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8" w:rsidRPr="00A23038" w:rsidRDefault="00A23038" w:rsidP="00A2303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18"/>
          <w:szCs w:val="18"/>
          <w:lang w:eastAsia="ru-RU"/>
        </w:rPr>
      </w:pPr>
      <w:r w:rsidRPr="00A230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инициативе прокуратуры Октябрьского района г. Уфы возбуждено уголовное дело в связи с нарушениями при реализации национального проекта «Безопасные качественные дороги».</w:t>
      </w:r>
    </w:p>
    <w:p w:rsidR="00A23038" w:rsidRPr="00A23038" w:rsidRDefault="00A23038" w:rsidP="00A2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38">
        <w:rPr>
          <w:rFonts w:ascii="Times New Roman" w:eastAsia="Calibri" w:hAnsi="Times New Roman" w:cs="Times New Roman"/>
          <w:sz w:val="28"/>
          <w:szCs w:val="28"/>
        </w:rPr>
        <w:t>Прокуратура Октябрьского района г. Уфы провела проверку соблюдения законодательства в рамках реализации национального проекта «Безопасные качественные дороги».</w:t>
      </w:r>
    </w:p>
    <w:p w:rsidR="00A23038" w:rsidRPr="00A23038" w:rsidRDefault="00A23038" w:rsidP="00A2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038">
        <w:rPr>
          <w:rFonts w:ascii="Times New Roman" w:eastAsia="Calibri" w:hAnsi="Times New Roman" w:cs="Times New Roman"/>
          <w:sz w:val="28"/>
        </w:rPr>
        <w:t xml:space="preserve">Установлено, что в целях реализации нацпроекта </w:t>
      </w:r>
      <w:r w:rsidRPr="00A23038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Управлением по строительству, ремонту дорог и искусственных сооружений Администрации городского округа город Уфа Республики Башкортостан и ГУП «</w:t>
      </w:r>
      <w:proofErr w:type="spellStart"/>
      <w:r w:rsidRPr="00A23038">
        <w:rPr>
          <w:rFonts w:ascii="Times New Roman" w:eastAsia="Calibri" w:hAnsi="Times New Roman" w:cs="Times New Roman"/>
          <w:color w:val="000000"/>
          <w:sz w:val="28"/>
          <w:szCs w:val="28"/>
        </w:rPr>
        <w:t>Уралдортранс</w:t>
      </w:r>
      <w:proofErr w:type="spellEnd"/>
      <w:r w:rsidRPr="00A230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заключен на разработку проектной документации транспортной развязки </w:t>
      </w:r>
      <w:bookmarkStart w:id="0" w:name="_GoBack"/>
      <w:bookmarkEnd w:id="0"/>
      <w:r w:rsidRPr="00A23038">
        <w:rPr>
          <w:rFonts w:ascii="Times New Roman" w:eastAsia="Calibri" w:hAnsi="Times New Roman" w:cs="Times New Roman"/>
          <w:color w:val="000000"/>
          <w:sz w:val="28"/>
          <w:szCs w:val="28"/>
        </w:rPr>
        <w:t>в н.п. Зинино Октябрьского района г. Уфы.</w:t>
      </w:r>
    </w:p>
    <w:p w:rsidR="00A23038" w:rsidRPr="00A23038" w:rsidRDefault="00A23038" w:rsidP="00A23038">
      <w:pPr>
        <w:spacing w:after="0" w:line="240" w:lineRule="auto"/>
        <w:ind w:firstLine="709"/>
        <w:jc w:val="both"/>
        <w:rPr>
          <w:rFonts w:ascii="Sylfaen" w:eastAsia="Calibri" w:hAnsi="Sylfaen" w:cs="Times New Roman"/>
          <w:sz w:val="26"/>
          <w:szCs w:val="28"/>
          <w:shd w:val="clear" w:color="auto" w:fill="FFFFFF"/>
        </w:rPr>
      </w:pPr>
      <w:r w:rsidRPr="00A23038">
        <w:rPr>
          <w:rFonts w:ascii="Times New Roman" w:eastAsia="Calibri" w:hAnsi="Times New Roman" w:cs="Times New Roman"/>
          <w:sz w:val="28"/>
          <w:szCs w:val="28"/>
        </w:rPr>
        <w:t xml:space="preserve">Указанная проектная документация получила положительное заключение государственной экспертизы в </w:t>
      </w:r>
      <w:r w:rsidRPr="00A23038">
        <w:rPr>
          <w:rFonts w:ascii="Sylfaen" w:eastAsia="Calibri" w:hAnsi="Sylfaen" w:cs="Times New Roman"/>
          <w:sz w:val="26"/>
          <w:szCs w:val="28"/>
          <w:shd w:val="clear" w:color="auto" w:fill="FFFFFF"/>
        </w:rPr>
        <w:t>ГАУ Управление государственной экспертизы Республики Башкортостан.</w:t>
      </w:r>
    </w:p>
    <w:p w:rsidR="00A23038" w:rsidRPr="00A23038" w:rsidRDefault="00A23038" w:rsidP="00A2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38">
        <w:rPr>
          <w:rFonts w:ascii="Times New Roman" w:eastAsia="Calibri" w:hAnsi="Times New Roman" w:cs="Times New Roman"/>
          <w:sz w:val="28"/>
          <w:szCs w:val="28"/>
        </w:rPr>
        <w:t xml:space="preserve">Однако в ходе прокурорской проверки выявлено отклонение опор путепровода транспортной развязки, препятствующее эксплуатации развязки </w:t>
      </w:r>
      <w:r w:rsidRPr="00A23038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A23038">
        <w:rPr>
          <w:rFonts w:ascii="Times New Roman" w:eastAsia="Calibri" w:hAnsi="Times New Roman" w:cs="Times New Roman"/>
          <w:color w:val="000000"/>
          <w:sz w:val="28"/>
          <w:szCs w:val="28"/>
        </w:rPr>
        <w:t>создает угрозу безопасности людей при эксплуатации указанного путепровода</w:t>
      </w:r>
      <w:r w:rsidRPr="00A23038">
        <w:rPr>
          <w:rFonts w:ascii="Times New Roman" w:eastAsia="Calibri" w:hAnsi="Times New Roman" w:cs="Times New Roman"/>
          <w:sz w:val="28"/>
          <w:szCs w:val="28"/>
        </w:rPr>
        <w:t>. Указанная деформация возникла по причине неверно рассчитанной на стадии проектировки нагрузки на опоры.</w:t>
      </w:r>
    </w:p>
    <w:p w:rsidR="00A23038" w:rsidRDefault="00A23038" w:rsidP="00A2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38">
        <w:rPr>
          <w:rFonts w:ascii="Times New Roman" w:eastAsia="Calibri" w:hAnsi="Times New Roman" w:cs="Times New Roman"/>
          <w:sz w:val="28"/>
          <w:szCs w:val="28"/>
        </w:rPr>
        <w:t>Учитывая выявленные нарушения, материалы проверки направлены в правоохранительные органы для решения вопроса об уголовном преследовании виновных лиц.</w:t>
      </w:r>
    </w:p>
    <w:p w:rsidR="004357D7" w:rsidRPr="00A23038" w:rsidRDefault="00A23038" w:rsidP="00A230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038">
        <w:rPr>
          <w:rFonts w:ascii="Times New Roman" w:eastAsia="Calibri" w:hAnsi="Times New Roman" w:cs="Times New Roman"/>
          <w:sz w:val="28"/>
          <w:szCs w:val="28"/>
        </w:rPr>
        <w:t>По итогам рассмотрения материалов проверки возбуждено уголовное дело по ч. 1 ст. 293 УК РФ.</w:t>
      </w:r>
    </w:p>
    <w:p w:rsidR="00647E72" w:rsidRPr="003F1C7C" w:rsidRDefault="00647E72" w:rsidP="003F1C7C"/>
    <w:sectPr w:rsidR="00647E72" w:rsidRPr="003F1C7C" w:rsidSect="005C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6E2"/>
    <w:rsid w:val="001E2175"/>
    <w:rsid w:val="002C0288"/>
    <w:rsid w:val="00351751"/>
    <w:rsid w:val="003F1C7C"/>
    <w:rsid w:val="004357D7"/>
    <w:rsid w:val="005C66DF"/>
    <w:rsid w:val="00647E72"/>
    <w:rsid w:val="00A23038"/>
    <w:rsid w:val="00CE44CF"/>
    <w:rsid w:val="00D04EED"/>
    <w:rsid w:val="00D446E1"/>
    <w:rsid w:val="00FA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F1C7C"/>
  </w:style>
  <w:style w:type="character" w:customStyle="1" w:styleId="feeds-pagenavigationtooltip">
    <w:name w:val="feeds-page__navigation_tooltip"/>
    <w:basedOn w:val="a0"/>
    <w:rsid w:val="003F1C7C"/>
  </w:style>
  <w:style w:type="paragraph" w:styleId="a3">
    <w:name w:val="Normal (Web)"/>
    <w:basedOn w:val="a"/>
    <w:uiPriority w:val="99"/>
    <w:semiHidden/>
    <w:unhideWhenUsed/>
    <w:rsid w:val="003F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57D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7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7D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6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6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13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8138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2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0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Hewlett-Packard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YAN</dc:creator>
  <cp:lastModifiedBy>Гульназира</cp:lastModifiedBy>
  <cp:revision>2</cp:revision>
  <dcterms:created xsi:type="dcterms:W3CDTF">2023-12-15T06:47:00Z</dcterms:created>
  <dcterms:modified xsi:type="dcterms:W3CDTF">2023-12-15T06:47:00Z</dcterms:modified>
</cp:coreProperties>
</file>