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8" w:type="pct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269"/>
        <w:gridCol w:w="2976"/>
      </w:tblGrid>
      <w:tr w:rsidR="00E462D7" w:rsidRPr="00C746EE" w:rsidTr="002D122F">
        <w:tc>
          <w:tcPr>
            <w:tcW w:w="3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2D7" w:rsidRPr="00E3694B" w:rsidRDefault="00E462D7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СОГЛАСОВАНО</w:t>
            </w:r>
            <w:r w:rsidRPr="00E3694B">
              <w:rPr>
                <w:rFonts w:ascii="Times New Roman" w:hAnsi="Times New Roman" w:cs="Times New Roman"/>
              </w:rPr>
              <w:br/>
              <w:t>Управляющим советом</w:t>
            </w:r>
          </w:p>
          <w:p w:rsidR="00E462D7" w:rsidRPr="00E3694B" w:rsidRDefault="00E462D7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 xml:space="preserve">МАОУ «Татарская гимназия № 84» </w:t>
            </w:r>
            <w:r w:rsidRPr="00E3694B">
              <w:rPr>
                <w:rFonts w:ascii="Times New Roman" w:hAnsi="Times New Roman" w:cs="Times New Roman"/>
              </w:rPr>
              <w:br/>
              <w:t>(протокол от 30.08.2021 № </w:t>
            </w:r>
            <w:r>
              <w:rPr>
                <w:rFonts w:ascii="Times New Roman" w:hAnsi="Times New Roman" w:cs="Times New Roman"/>
              </w:rPr>
              <w:t>1</w:t>
            </w:r>
            <w:r w:rsidRPr="00E36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9" w:type="dxa"/>
          </w:tcPr>
          <w:p w:rsidR="00E462D7" w:rsidRPr="00E3694B" w:rsidRDefault="00E462D7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СОГЛАСОВАНО</w:t>
            </w:r>
            <w:r w:rsidRPr="00E3694B">
              <w:rPr>
                <w:rFonts w:ascii="Times New Roman" w:hAnsi="Times New Roman" w:cs="Times New Roman"/>
              </w:rPr>
              <w:br/>
              <w:t>Педагогическим советом МАОУ «Татарска</w:t>
            </w:r>
            <w:r>
              <w:rPr>
                <w:rFonts w:ascii="Times New Roman" w:hAnsi="Times New Roman" w:cs="Times New Roman"/>
              </w:rPr>
              <w:t>я гимназия № 84»</w:t>
            </w:r>
            <w:r>
              <w:rPr>
                <w:rFonts w:ascii="Times New Roman" w:hAnsi="Times New Roman" w:cs="Times New Roman"/>
              </w:rPr>
              <w:br/>
              <w:t>(протокол от 27</w:t>
            </w:r>
            <w:r w:rsidRPr="00E3694B">
              <w:rPr>
                <w:rFonts w:ascii="Times New Roman" w:hAnsi="Times New Roman" w:cs="Times New Roman"/>
              </w:rPr>
              <w:t>.08.2021 № 1)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2D7" w:rsidRPr="00E3694B" w:rsidRDefault="00E462D7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УТВЕРЖДАЮ</w:t>
            </w:r>
          </w:p>
          <w:p w:rsidR="00E462D7" w:rsidRPr="00E3694B" w:rsidRDefault="00E462D7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Директор</w:t>
            </w:r>
            <w:r w:rsidR="002D122F">
              <w:rPr>
                <w:rFonts w:ascii="Times New Roman" w:hAnsi="Times New Roman" w:cs="Times New Roman"/>
              </w:rPr>
              <w:t xml:space="preserve"> МАОУ «Татарская гимназия № 84» </w:t>
            </w:r>
          </w:p>
          <w:p w:rsidR="00E462D7" w:rsidRPr="00E3694B" w:rsidRDefault="00E462D7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Приказ № 270 от 30.08.2021</w:t>
            </w:r>
          </w:p>
        </w:tc>
      </w:tr>
    </w:tbl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p w:rsidR="00E4002A" w:rsidRPr="00E4002A" w:rsidRDefault="00E4002A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462D7" w:rsidRDefault="00E462D7" w:rsidP="00E40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D4BA8" w:rsidRDefault="000714C7" w:rsidP="00E40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400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E4002A" w:rsidRDefault="000714C7" w:rsidP="00E40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400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 системе оценивания </w:t>
      </w:r>
      <w:proofErr w:type="gramStart"/>
      <w:r w:rsidRPr="00E400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достижений</w:t>
      </w:r>
      <w:proofErr w:type="gramEnd"/>
      <w:r w:rsidRPr="00E400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обучающихся</w:t>
      </w:r>
      <w:r w:rsidR="00E462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D24E45" w:rsidRPr="00D24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Муниципального автономного общеобразовательного учреждения «Татарская гимназия № 84» городского округа город Уфа Респуб</w:t>
      </w:r>
      <w:r w:rsidR="00D24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лики Башкортостан</w:t>
      </w:r>
    </w:p>
    <w:p w:rsidR="00D24E45" w:rsidRPr="000714C7" w:rsidRDefault="00D24E45" w:rsidP="00E40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 Общие положения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Положение о системе оценивания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в </w:t>
      </w:r>
      <w:r w:rsidR="00E462D7" w:rsidRP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«Татарская гимназия № 84»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</w:t>
      </w:r>
      <w:r w:rsidRP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гимназия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разработано на основании:</w:t>
      </w:r>
    </w:p>
    <w:p w:rsidR="000714C7" w:rsidRPr="000714C7" w:rsidRDefault="00D24E45" w:rsidP="00E400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anchor="/document/99/902389617/" w:history="1">
        <w:r w:rsidR="000714C7" w:rsidRPr="00E4002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Федерального закона от 29.12.2012 № 273-ФЗ</w:t>
        </w:r>
      </w:hyperlink>
      <w:r w:rsidR="000714C7"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Федерации»;</w:t>
      </w:r>
    </w:p>
    <w:p w:rsidR="000714C7" w:rsidRPr="000714C7" w:rsidRDefault="00D24E45" w:rsidP="00E400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/document/99/902180656/XA00LUO2M6/" w:history="1">
        <w:r w:rsidR="000714C7" w:rsidRPr="00E4002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НОО</w:t>
        </w:r>
      </w:hyperlink>
      <w:r w:rsidR="000714C7"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7" w:anchor="/document/99/902254916/XA00LTK2M0/" w:history="1">
        <w:r w:rsidR="000714C7" w:rsidRPr="00E4002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ООО,</w:t>
        </w:r>
      </w:hyperlink>
      <w:r w:rsidR="000714C7"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8" w:anchor="/document/99/902350579/XA00LTK2M0/" w:history="1">
        <w:r w:rsidR="000714C7" w:rsidRPr="00E4002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СОО</w:t>
        </w:r>
      </w:hyperlink>
      <w:r w:rsidR="000714C7"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714C7" w:rsidRPr="000714C7" w:rsidRDefault="000714C7" w:rsidP="00E400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устава </w:t>
      </w:r>
      <w:r w:rsidR="00E462D7" w:rsidRP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«Татарская гимназия № 84»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Настоящее Положение является локальным актом образовательной организации, утверждается педагогическим советом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имеющим право вносить в него свои изменения и дополнения, и обязательно для исполнения всеми участниками образовательных отношений.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Целями системы оценивания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достижений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являются:</w:t>
      </w:r>
    </w:p>
    <w:p w:rsidR="000714C7" w:rsidRPr="000714C7" w:rsidRDefault="000714C7" w:rsidP="00E400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0714C7" w:rsidRPr="000714C7" w:rsidRDefault="000714C7" w:rsidP="00E400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:rsidR="000714C7" w:rsidRPr="000714C7" w:rsidRDefault="000714C7" w:rsidP="00E400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0714C7" w:rsidRPr="000714C7" w:rsidRDefault="000714C7" w:rsidP="00E400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принятие обоснованных управленческих решений администрацией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Задачами системы оценивания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достижений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являются:</w:t>
      </w:r>
    </w:p>
    <w:p w:rsidR="000714C7" w:rsidRPr="000714C7" w:rsidRDefault="000714C7" w:rsidP="00E4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единых критериев оценивания образовательных достижений и подходов к их измерению;</w:t>
      </w:r>
    </w:p>
    <w:p w:rsidR="000714C7" w:rsidRPr="000714C7" w:rsidRDefault="000714C7" w:rsidP="00E4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0714C7" w:rsidRPr="000714C7" w:rsidRDefault="000714C7" w:rsidP="00E4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проведение системного и сравнительного анализа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достижений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для успешной реализации ФГОС и внесение необходимых корректив в образовательную деятельность;</w:t>
      </w:r>
    </w:p>
    <w:p w:rsidR="000714C7" w:rsidRPr="000714C7" w:rsidRDefault="000714C7" w:rsidP="00E4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условий для самоанализа и самооценки всех участников образовательных отношений;</w:t>
      </w:r>
    </w:p>
    <w:p w:rsidR="000714C7" w:rsidRPr="000714C7" w:rsidRDefault="000714C7" w:rsidP="00E400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повышению квалификации педагогических работников, принимающих участие в процедурах оценки образовательных достижений обучающихся.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Принципами построения системы оценивания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достижений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являются:</w:t>
      </w:r>
    </w:p>
    <w:p w:rsidR="000714C7" w:rsidRPr="000714C7" w:rsidRDefault="000714C7" w:rsidP="00E4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объективность, достоверность, полнота и системность информации;</w:t>
      </w:r>
    </w:p>
    <w:p w:rsidR="000714C7" w:rsidRPr="000714C7" w:rsidRDefault="000714C7" w:rsidP="00E4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0714C7" w:rsidRPr="000714C7" w:rsidRDefault="000714C7" w:rsidP="00E4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открытость, прозрачность процедур оценивания;</w:t>
      </w:r>
    </w:p>
    <w:p w:rsidR="000714C7" w:rsidRPr="000714C7" w:rsidRDefault="000714C7" w:rsidP="00E4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прогностичность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полученных данных, позволяющих прогнозировать ожидаемые результаты;</w:t>
      </w:r>
    </w:p>
    <w:p w:rsidR="000714C7" w:rsidRPr="000714C7" w:rsidRDefault="000714C7" w:rsidP="00E4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0714C7" w:rsidRPr="000714C7" w:rsidRDefault="000714C7" w:rsidP="00E400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морально-этических норм при проведении процедур оценивания.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1.7. Система оценивания в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включает технологию оценивания, виды и формы контроля результатов освоения образовательной программы начального, основного и среднего общего образования. Особенностью системы оценивания освоения ФГОС является комплексный подход к оценке результатов образования: оценка предметных,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личностных результатов обучающихся.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1.8. Успешность освоения программы первоклассниками характеризуется качественной оценкой в конце учебного года. Успешность освоения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учебных программ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Оценка «1» может быть выставлена в случае, если она предусмотрена критериями оценивания в программе автора. Пятибалльная шкала в соответствии с ФГОС соотносится с тремя уровнями успешности (необходимый/базовый, программный и высокий). Перевод отметки в пятибалльную шкалу осуществляется по следующей схеме.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3594"/>
        <w:gridCol w:w="2823"/>
      </w:tblGrid>
      <w:tr w:rsidR="000714C7" w:rsidRPr="000714C7" w:rsidTr="000714C7"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9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успешности</w:t>
            </w:r>
          </w:p>
        </w:tc>
        <w:tc>
          <w:tcPr>
            <w:tcW w:w="39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5-балльной шкале</w:t>
            </w:r>
          </w:p>
        </w:tc>
      </w:tr>
      <w:tr w:rsidR="000714C7" w:rsidRPr="000714C7" w:rsidTr="000714C7">
        <w:tc>
          <w:tcPr>
            <w:tcW w:w="39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90–100 процентов</w:t>
            </w:r>
          </w:p>
        </w:tc>
        <w:tc>
          <w:tcPr>
            <w:tcW w:w="3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0714C7" w:rsidRPr="000714C7" w:rsidTr="000714C7">
        <w:tc>
          <w:tcPr>
            <w:tcW w:w="39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66–89 процентов</w:t>
            </w:r>
          </w:p>
        </w:tc>
        <w:tc>
          <w:tcPr>
            <w:tcW w:w="3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Программный/повышенный</w:t>
            </w:r>
          </w:p>
        </w:tc>
        <w:tc>
          <w:tcPr>
            <w:tcW w:w="3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0714C7" w:rsidRPr="000714C7" w:rsidTr="000714C7">
        <w:tc>
          <w:tcPr>
            <w:tcW w:w="39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50–65 процентов</w:t>
            </w:r>
          </w:p>
        </w:tc>
        <w:tc>
          <w:tcPr>
            <w:tcW w:w="3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Необходимый/базовый</w:t>
            </w:r>
          </w:p>
        </w:tc>
        <w:tc>
          <w:tcPr>
            <w:tcW w:w="3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0714C7" w:rsidRPr="000714C7" w:rsidTr="000714C7">
        <w:tc>
          <w:tcPr>
            <w:tcW w:w="39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 процентов</w:t>
            </w:r>
          </w:p>
        </w:tc>
        <w:tc>
          <w:tcPr>
            <w:tcW w:w="3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необходимого</w:t>
            </w:r>
          </w:p>
        </w:tc>
        <w:tc>
          <w:tcPr>
            <w:tcW w:w="3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4C7" w:rsidRPr="000714C7" w:rsidRDefault="000714C7" w:rsidP="00E4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В системе оценивания определены следующие основные виды контроля:</w:t>
      </w:r>
    </w:p>
    <w:p w:rsidR="000714C7" w:rsidRPr="000714C7" w:rsidRDefault="000714C7" w:rsidP="00E400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входной (предварительный) контроль. Осуществляется в начале учебного года. Носит диагностический характер. Цель входного контроля: зафиксировать начальный уровень подготовки обучающегося, уровень его знаний, а также (в соответствии с ФГОС) универсальных учебных действий (УУД), связанных с предстоящей деятельностью;</w:t>
      </w:r>
    </w:p>
    <w:p w:rsidR="000714C7" w:rsidRPr="000714C7" w:rsidRDefault="000714C7" w:rsidP="00E400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промежуточный, тематический контроль проводится после осуществления учебного действия методом сравнения фактических результатов с образцом;</w:t>
      </w:r>
    </w:p>
    <w:p w:rsidR="000714C7" w:rsidRPr="000714C7" w:rsidRDefault="000714C7" w:rsidP="00E400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итоговый контроль предполагает комплексную проверку (стандартизированные контрольные работы) образовательных результатов (в том числе 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в конце учебных четвертей и учебного года, а также в формате ГИА.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1.10. В системе оценивания в соответствии с ФГОС приоритетными становятся формы контроля: продуктивные задания (задачи) по применению знаний и умений,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диагностические работы, диагностика результатов личностного развития учащихся и учебных 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достижений.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1.11. Новые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личностные результаты обучения, для оказания педагогической поддержки обучающимся.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1.12. Средствами фиксации личностных,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предметных результатов являются классные журналы, дневники наблюдений, портфолио.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1.13. Технология оценивания определятся в данном Положении на каждом уровне обучения.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 Технология оценивания на уровне начального общего образования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2.1. Цели оценочной деятельности направлены на достижение результатов освоения основной образовательной программы начального общего образования.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2.1.1. Личностные результаты обучающихся определяются через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личностных УУД:</w:t>
      </w:r>
    </w:p>
    <w:p w:rsidR="000714C7" w:rsidRPr="000714C7" w:rsidRDefault="000714C7" w:rsidP="00E400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внутренней позиции обучающегося;</w:t>
      </w:r>
    </w:p>
    <w:p w:rsidR="000714C7" w:rsidRPr="000714C7" w:rsidRDefault="000714C7" w:rsidP="00E400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эмоционально-положительное отношение обучающегося к образовательной организации;</w:t>
      </w:r>
    </w:p>
    <w:p w:rsidR="000714C7" w:rsidRPr="000714C7" w:rsidRDefault="000714C7" w:rsidP="00E400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самооценки (способности адекватно судить о причинах своего успеха/неуспеха в учении) и мотивации к учебной деятельности, включая социальные, учебно-познавательные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:rsidR="000714C7" w:rsidRPr="000714C7" w:rsidRDefault="000714C7" w:rsidP="00E400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основных моральных норм и ориентация на их выполнение на основе понимания их социальной необходимости; способность к учету позиций, мотивов и интересов участников моральной дилеммы при ее разрешении;</w:t>
      </w:r>
    </w:p>
    <w:p w:rsidR="000714C7" w:rsidRPr="000714C7" w:rsidRDefault="000714C7" w:rsidP="00E400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этических чувств – стыда, вины, совести как регуляторов морального поведения; развитие доверия и способности к пониманию и сопереживанию чувствам других людей.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2.1.2. Оценка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периоды.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 обучающихся определяются через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регулятивных, коммуникативных и познавательных УУД. К ним относятся:</w:t>
      </w:r>
    </w:p>
    <w:p w:rsidR="000714C7" w:rsidRPr="000714C7" w:rsidRDefault="000714C7" w:rsidP="00E400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обучающегося принимать и сохранять учебную цель и задачи; способность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ошибок; умение проявлять инициативу и самостоятельность в обучении;</w:t>
      </w:r>
    </w:p>
    <w:p w:rsidR="000714C7" w:rsidRPr="000714C7" w:rsidRDefault="000714C7" w:rsidP="00E400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714C7" w:rsidRPr="000714C7" w:rsidRDefault="000714C7" w:rsidP="00E400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0714C7" w:rsidRPr="000714C7" w:rsidRDefault="000714C7" w:rsidP="00E400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714C7" w:rsidRPr="000714C7" w:rsidRDefault="000714C7" w:rsidP="00E400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2.1.3. Предметные результаты обучающихся определяются через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по отдельным предметам:</w:t>
      </w:r>
    </w:p>
    <w:p w:rsidR="000714C7" w:rsidRPr="000714C7" w:rsidRDefault="000714C7" w:rsidP="00E400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действий.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2.2. Оценка результатов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2.2.1. Личностные результаты выпускников на уровне начального общего образования не подлежат итоговой оценке. Оценка этих результатов осуществляется в ходе внешних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неперсонифицированных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мониторинговых исследований, и предметом оценки является эффективность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-образовательной деятельности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2.2.2. В рамках системы внутренней оценки используется оценка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отдельных личностных результатов, отвечающая этическим принципам охраны и защиты интересов ребенка и конфиденциальности. Такая оценка осуществляется при поддержке психолого-педагогической службы сопровождения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направлена на решение задачи оптимизации личностного развития обучающихся и включает три основных компонента:</w:t>
      </w:r>
    </w:p>
    <w:p w:rsidR="000714C7" w:rsidRPr="000714C7" w:rsidRDefault="000714C7" w:rsidP="00E400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характеристику достижений и положительных качеств обучающегося;</w:t>
      </w:r>
    </w:p>
    <w:p w:rsidR="000714C7" w:rsidRPr="000714C7" w:rsidRDefault="000714C7" w:rsidP="00E400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0714C7" w:rsidRPr="000714C7" w:rsidRDefault="000714C7" w:rsidP="00E400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систему психолого-педагогических рекомендаций, призванных обеспечить успешную реализацию развивающих и профилактических задач.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2.2.3. Оценка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внеурочной деятельности.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2.2.4. Оценка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проводится учителем, классным руководителем совместно с педагогом-психологом.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2.2.5. Основными показателями уровня развития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умений (умения учиться) являются:</w:t>
      </w:r>
    </w:p>
    <w:p w:rsidR="000714C7" w:rsidRPr="000714C7" w:rsidRDefault="000714C7" w:rsidP="00E400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развития учебно-познавательного интереса;</w:t>
      </w:r>
    </w:p>
    <w:p w:rsidR="000714C7" w:rsidRPr="000714C7" w:rsidRDefault="000714C7" w:rsidP="00E400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формирования целеполагания;</w:t>
      </w:r>
    </w:p>
    <w:p w:rsidR="000714C7" w:rsidRPr="000714C7" w:rsidRDefault="000714C7" w:rsidP="00E400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формирования учебных действий;</w:t>
      </w:r>
    </w:p>
    <w:p w:rsidR="000714C7" w:rsidRPr="000714C7" w:rsidRDefault="000714C7" w:rsidP="00E400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формирования контроля;</w:t>
      </w:r>
    </w:p>
    <w:p w:rsidR="000714C7" w:rsidRPr="000714C7" w:rsidRDefault="000714C7" w:rsidP="00E400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формирования оценки.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2.2.6. Оценка предметных результатов проводится как в ходе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неперсонифицированных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процедур с целью оценки эффективности деятельности образовательной организации,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2.2.7. Для отслеживания уровня усвоения предметных достижений используются входные и итоговые проверочные работы; тестовые диагностические работы; текущие проверочные работы; комплексные (интегрированные) проверочные работы; портфолио ученика и т. д.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2.3. Процедуры оценивания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2.3.1. Оценивание обучающихся 1-го класса осуществляется в форме словесных качественных оценок на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критериальной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 </w:t>
      </w:r>
      <w:hyperlink r:id="rId9" w:anchor="/document/97/105933/bssPhr98/" w:history="1">
        <w:r w:rsidRPr="00E4002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письмом Минобразования России от 03.06.2003 № 13-51-120/13 </w:t>
        </w:r>
      </w:hyperlink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«О системе оценивания учебных достижений младших школьников в условиях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безотметочного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обучения в общеобразовательных учреждениях». В течение 1-го года обучения в журнале и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личных делах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фиксируются только пропуски уроков.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Успешность усвоения программ обучающимися 1-го класса характеризуется качественной оценкой. Учитель составляет характеристику образовательных достижений обучающегося.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2.3.3. Со 2-го класса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2.3.4. На уровне начального общего образования учителем используются разнообразные методы оценивания:</w:t>
      </w:r>
    </w:p>
    <w:p w:rsidR="000714C7" w:rsidRPr="000714C7" w:rsidRDefault="000714C7" w:rsidP="00E4002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наблюдение за определенными аспектами деятельности обучающихся или их продвижением;</w:t>
      </w:r>
    </w:p>
    <w:p w:rsidR="000714C7" w:rsidRPr="000714C7" w:rsidRDefault="000714C7" w:rsidP="00E4002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процесса выполнения обучающимися различного рода творческих заданий, выполняемых обучающимися как индивидуально, так и в парах, группах;</w:t>
      </w:r>
    </w:p>
    <w:p w:rsidR="000714C7" w:rsidRPr="000714C7" w:rsidRDefault="000714C7" w:rsidP="00E4002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тестирование (для оценки продвижения в освоении системы предметных знаний);</w:t>
      </w:r>
    </w:p>
    <w:p w:rsidR="000714C7" w:rsidRPr="000714C7" w:rsidRDefault="000714C7" w:rsidP="00E4002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открытых ответов, даваемых учеником в свободной форме, – как устных, так и письменных;</w:t>
      </w:r>
    </w:p>
    <w:p w:rsidR="000714C7" w:rsidRPr="000714C7" w:rsidRDefault="000714C7" w:rsidP="00E4002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закрытых или частично закрытых ответов (задания с выбором ответов, задания с коротким свободным ответом);</w:t>
      </w:r>
    </w:p>
    <w:p w:rsidR="000714C7" w:rsidRPr="000714C7" w:rsidRDefault="000714C7" w:rsidP="00E4002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результатов рефлексии обучающихся (листы самоанализа, листы достижений, дневники учащихся и др.).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2.3.5. За задачи, решенные при изучении новой темы, текущая отметка ставится только положительная. За каждую задачу проверочной/контрольной работы по итогам темы отметка ставится всем ученикам. Ученик не может отказаться от выставления этой отметки, но имеет право пересдать хотя бы один раз.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2.3.6. Предметные четвертные отметки определяются по таблицам предметных результатов (среднее арифметическое баллов). Итоговая оценка за уровень начального общего образования выставляется на основе всех положительных результатов, накопленных учеником и на основе итоговой диагностики предметных 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2.3.7. Оценка предметных результатов на уровне начального общего образования производится на основе трех уровней успешности: максимального (повышенного), программного и базового. Программный уровень имеет два уровня – повышенный и программный. Предметные результаты обучающихся, не достигших базового уровня, характеризуются как ниже необходимого/базового уровня. Все уровни коррелируются с пятибалльной шкалой оценки.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Технология оценивания на уровне основного общего образования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3.1. Цели оценочной деятельности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3.1.1. Основными направлениями и целями оценочной деятельности на уровне основного общего образования в соответствии с требованиями ФГОС ООО являются оценка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достижений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(с целью итоговой оценки) и оценка результатов деятельности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педагогических кадров (в соответствии с целями аккредитации и аттестации).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3.1.2. Личностные результаты обучающихся фиксируются через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личностных УУД, определяемых по трем основным блокам:</w:t>
      </w:r>
    </w:p>
    <w:p w:rsidR="000714C7" w:rsidRPr="000714C7" w:rsidRDefault="000714C7" w:rsidP="00E4002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 гражданской идентичности личности;</w:t>
      </w:r>
    </w:p>
    <w:p w:rsidR="000714C7" w:rsidRPr="000714C7" w:rsidRDefault="000714C7" w:rsidP="00E4002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0714C7" w:rsidRPr="000714C7" w:rsidRDefault="000714C7" w:rsidP="00E4002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3.1.3.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 обучающихся определяются через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регулятивных, коммуникативных и познавательных УУД. Основными объектами оценки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являются:</w:t>
      </w:r>
    </w:p>
    <w:p w:rsidR="000714C7" w:rsidRPr="000714C7" w:rsidRDefault="000714C7" w:rsidP="00E400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714C7" w:rsidRPr="000714C7" w:rsidRDefault="000714C7" w:rsidP="00E400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к сотрудничеству и коммуникации;</w:t>
      </w:r>
    </w:p>
    <w:p w:rsidR="000714C7" w:rsidRPr="000714C7" w:rsidRDefault="000714C7" w:rsidP="00E400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способность к решению личностно и социально значимых проблем и воплощению найденных решений в практику;</w:t>
      </w:r>
    </w:p>
    <w:p w:rsidR="000714C7" w:rsidRPr="000714C7" w:rsidRDefault="000714C7" w:rsidP="00E400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:rsidR="000714C7" w:rsidRPr="000714C7" w:rsidRDefault="000714C7" w:rsidP="00E4002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саморегуляции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рефлексии.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3.1.4.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счет основных компонентов образовательного процесса –</w:t>
      </w:r>
      <w:r w:rsidRPr="00E400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учебных предметов.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3.1.5. Основным объектом оценки предметных результатов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(познавательных, регулятивных, коммуникативных) действий.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3.2. Оценка результатов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3.2.1. На итоговую оценку на уровне основного общего образования выносятся только предметные 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результаты. Она формируется на основе:</w:t>
      </w:r>
    </w:p>
    <w:p w:rsidR="000714C7" w:rsidRPr="000714C7" w:rsidRDefault="000714C7" w:rsidP="00E400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результатов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межпредметной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основе;</w:t>
      </w:r>
    </w:p>
    <w:p w:rsidR="000714C7" w:rsidRPr="000714C7" w:rsidRDefault="000714C7" w:rsidP="00E400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оценок за выполнение итоговых работ по всем учебным предметам;</w:t>
      </w:r>
    </w:p>
    <w:p w:rsidR="000714C7" w:rsidRPr="000714C7" w:rsidRDefault="000714C7" w:rsidP="00E400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оценок за работы, выносимые на ГИА.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3.2.2. В соответствии с требованиями ФГОС ООО 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-образовательной деятельности образовательной организации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неперсонифицированных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мониторинговых исследований на основе разработанного инструментария. Оценка этих достижений проводится в форме, не представляющей угрозы личности, психологической безопасности и эмоциональному статусу обучающегося, и может использоваться исключительно в целях оптимизации личностного развития обучающихся.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3.2.3. Особенности оценки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на уровне основного общего образования заключаются в комплексном использовании материалов:</w:t>
      </w:r>
    </w:p>
    <w:p w:rsidR="000714C7" w:rsidRPr="000714C7" w:rsidRDefault="000714C7" w:rsidP="00E400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входной и итоговой диагностики (два раза в год);</w:t>
      </w:r>
    </w:p>
    <w:p w:rsidR="000714C7" w:rsidRPr="000714C7" w:rsidRDefault="000714C7" w:rsidP="00E400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текущего выполнения учебных исследований и учебных проектов;</w:t>
      </w:r>
    </w:p>
    <w:p w:rsidR="000714C7" w:rsidRPr="000714C7" w:rsidRDefault="000714C7" w:rsidP="00E400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промежуточных и итоговых комплексных работ на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межпредметной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основе;</w:t>
      </w:r>
    </w:p>
    <w:p w:rsidR="000714C7" w:rsidRPr="000714C7" w:rsidRDefault="000714C7" w:rsidP="00E4002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текущего выполнения выборочных учебно-практических и учебно-познавательных заданий.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3.2.4. Особенности оценки предметных результатов заключаются в использовании уровневого подхода, предполагающего выделение базового уровня достижений. Реальные достижения обучающихся основной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недостижения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3.2.5. В соответствии с ФГОС ООО выделены следующие уровни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достижений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обучающихся:</w:t>
      </w:r>
    </w:p>
    <w:p w:rsidR="000714C7" w:rsidRPr="000714C7" w:rsidRDefault="000714C7" w:rsidP="00E4002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высокий уровень достижения планируемых результатов, оценка «отлично» (отметка «5»);</w:t>
      </w:r>
    </w:p>
    <w:p w:rsidR="000714C7" w:rsidRPr="000714C7" w:rsidRDefault="000714C7" w:rsidP="00E4002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программный уровень достижения планируемых результатов, оценка «хорошо» (отметка «4»);</w:t>
      </w:r>
    </w:p>
    <w:p w:rsidR="000714C7" w:rsidRPr="000714C7" w:rsidRDefault="000714C7" w:rsidP="00E4002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необходимый базовый уровень достижения планируемых результатов, оценка «удовлетворительно» (отметка «3»);</w:t>
      </w:r>
    </w:p>
    <w:p w:rsidR="000714C7" w:rsidRPr="000714C7" w:rsidRDefault="000714C7" w:rsidP="00E4002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ниже необходимого уровня достижения планируемых результатов, оценка «неудовлетворительно» (отметка «2»).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3.2.6. Высокий, программный и базовый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сформированностью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интереса к данной предметной области.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3.2.7. Овладение базовым уровнем является достаточным для продолжения обучения на следующем уровне образования.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Недостижение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базового уровня (пониженный или ниже необходимого уровень достижений) фиксируется в зависимости от объема и уровня освоенного и неосвоенного содержания предмета. Критерием освоения учебного материала является выполнение не менее 50 процентов заданий базового уровня или получение 50 процентов от максимального балла за выполнение заданий базового уровня.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3.3. Процедуры оценивания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3.3.1. Оценка достижения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проводится в ходе различных процедур.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3.3.2. Дополнительным источником данных о достижении отдельных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служат результаты выполнения проверочных работ (как правило, тематических) по всем предметам.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3.3.3. Оценка достижения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ведется также в рамках системы промежуточной аттестации.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3.3.4. Для оценки динамики формирования и уровня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в системе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мониторинга образовательных достижений все вышеперечисленные данные фиксируются и анализируются в «Портфеле достижений» ученика основной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3.3.5. Решение о выдаче документа государственного образца об уровне образования – аттестата об основном общем образовании принимается одновременно с рассмотрением и утверждением характеристики обучающегося, с учетом которой осуществляется прием в профильные классы в 10-й класс. В характеристике обучающегося:</w:t>
      </w:r>
    </w:p>
    <w:p w:rsidR="000714C7" w:rsidRPr="000714C7" w:rsidRDefault="000714C7" w:rsidP="00E400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отмечаются образовательные достижения и положительные качества обучающегося;</w:t>
      </w:r>
    </w:p>
    <w:p w:rsidR="000714C7" w:rsidRPr="000714C7" w:rsidRDefault="000714C7" w:rsidP="00E400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даются педагогические рекомендации к выбору направлений профильного образования с учетом выбора, сделанного выпускником, а также с учетом успехов и проблем обучающегося.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3.3.6.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Внутришкольный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мониторинг образовательных достижений ведется каждым учителем-предметником и фиксируется в классных журналах и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дневниках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на бумажных и электронных носителях.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3.3.7. Оценки (в том числе в форме отметок) фиксируются и накапливаются в таблицах образовательных результатов (предметных,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личностных).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Технология оценивания на уровне среднего общего образования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4.1. Цели оценочной деятельности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4.1.1. Основными направлениями и целями оценочной деятельности на уровне среднего общего образования в соответствии с требованиями ФГОС СОО являются оценка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достижений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(с целью итоговой оценки) и оценка результатов деятельности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педагогических кадров (в соответствии с целями аккредитации и аттестации).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4.1.2. Основным объектом системы оценки результатов образования на уровне среднего общего образования, ее содержательной 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критериальной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базой выступают планируемые результаты освоения обучающимися ООП.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4.1.3. Конечная цель контрольно-оценочной деятельности обучающихся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4.1.4. Личностные результаты на уровне среднего общего образования определяются на основе полной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714C7" w:rsidRPr="000714C7" w:rsidRDefault="000714C7" w:rsidP="00E4002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гражданской идентичности;</w:t>
      </w:r>
    </w:p>
    <w:p w:rsidR="000714C7" w:rsidRPr="000714C7" w:rsidRDefault="000714C7" w:rsidP="00E4002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социальных компетенций;</w:t>
      </w:r>
    </w:p>
    <w:p w:rsidR="000714C7" w:rsidRPr="000714C7" w:rsidRDefault="000714C7" w:rsidP="00E4002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навыков самообразования на основе устойчивой учебно-познавательной мотивации;</w:t>
      </w:r>
    </w:p>
    <w:p w:rsidR="000714C7" w:rsidRPr="000714C7" w:rsidRDefault="000714C7" w:rsidP="00E4002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готовности к выбору дальнейшего профильного образования после окончания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4.1.5. Основными объектами оценки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являются:</w:t>
      </w:r>
    </w:p>
    <w:p w:rsidR="000714C7" w:rsidRPr="000714C7" w:rsidRDefault="000714C7" w:rsidP="00E400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 к самостоятельному проектированию;</w:t>
      </w:r>
    </w:p>
    <w:p w:rsidR="000714C7" w:rsidRPr="000714C7" w:rsidRDefault="000714C7" w:rsidP="00E400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коммуникативных компетенций для межличностного общения;</w:t>
      </w:r>
    </w:p>
    <w:p w:rsidR="000714C7" w:rsidRPr="000714C7" w:rsidRDefault="000714C7" w:rsidP="00E400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практическое освоение основ проектно-исследовательской деятельности;</w:t>
      </w:r>
    </w:p>
    <w:p w:rsidR="000714C7" w:rsidRPr="000714C7" w:rsidRDefault="000714C7" w:rsidP="00E400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овладение стратегией смыслового чтения и работы с информацией для ее дальнейшей интерпретации;</w:t>
      </w:r>
    </w:p>
    <w:p w:rsidR="000714C7" w:rsidRPr="000714C7" w:rsidRDefault="000714C7" w:rsidP="00E400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адекватное использование цифровых образовательных ресурсов в интернете для обеспечения потребностей самостоятельной познавательной деятельности;</w:t>
      </w:r>
    </w:p>
    <w:p w:rsidR="000714C7" w:rsidRPr="000714C7" w:rsidRDefault="000714C7" w:rsidP="00E4002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построение умозаключений и принятие решений на основе критического отношения к получаемой информации.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4.1.6. Оценка предметных результатов на уровне среднего общего образования представляет собой оценку достижения обучающимся планируемых результатов по отдельным предметам. Формирование этих результатов обеспечивается за счет основных компонентов образовательной деятельности – учебных предметов.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4.2. Оценка результатов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4.2.1. На итоговую оценку на уровне среднего общего образования выносятся только предметные и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4.2.2. Промежуточная аттестация (итоговый контроль) в 10–11-х классах проводится в следующих формах:</w:t>
      </w:r>
    </w:p>
    <w:p w:rsidR="000714C7" w:rsidRPr="000714C7" w:rsidRDefault="000714C7" w:rsidP="00E4002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итоговая контрольная работа, переводные письменные и устные зачеты, собеседование, итоговый опрос, тестирование, защита рефератов, творческих и исследовательских работ, защита проектов, зачет;</w:t>
      </w:r>
    </w:p>
    <w:p w:rsidR="000714C7" w:rsidRPr="000714C7" w:rsidRDefault="000714C7" w:rsidP="00E4002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защита реферата/исследовательской работы предполагает предварительный выбор обучающимся интересующей его темы с учетом рекомендаций учителя или научного руководителя, глубокое изучение выбранной проблемы, специальной литературы и изложение основных положений и выводов реферата/исследования. Не позднее чем за неделю до проведения аттестации исследовательская работа представляется на рецензию учителю. Аттестационная комиссия знакомится с рецензией и выставляет оценку ученику после защиты реферата/исследования;</w:t>
      </w:r>
    </w:p>
    <w:p w:rsidR="000714C7" w:rsidRPr="000714C7" w:rsidRDefault="000714C7" w:rsidP="00E4002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тестирование по предмету проводится по готовым тестам, утвержденным педагогическим советом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4.2.3. Годовая отметка по учебному предмету в 10-м переводном классе выставляется учителем на основе среднего арифметического между отметками за полугодие.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4.2.4. Итоговая аттестация выпускников осуществляется на основе внешней оценки в форме ГИА-11.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4.3. Процедуры оценивания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4.3.1. Оценка предметных результатов на уровне среднего общего образования производится на основе трех уровней успешности: максимального, программного и базового. Все уровни коррелируются с пятибалльной шкалой оценки.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 Ведение документации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5.1. Общие положения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5.1.1. Итоги промежуточной аттестации обучающихся отражаются отдельной графой в классных и электронных журналах в разделах тех предметов, по которым она 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проводилась. Годовые отметки выставляются в переводных классах по учебным предметам с учетом результатов промежуточной аттестации за текущий учебный год.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 Письменные работы и протоколы устных ответов учеников в ходе промежуточной аттестации хранятся в делах образовательной организации в течение одного года.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5.1.4. Отметка обучающегося за четверть или полугодие, как правило, не может превышать среднюю арифметическую (округленную по законам математики) оценку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трех отметок у обучающихся.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5.1.5. Четвертные (полугодовые), годовые отметки выставляются за </w:t>
      </w:r>
      <w:r w:rsidR="00430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один-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три дня до начала каникул или начала аттестационного периода. Классные руководители итоги аттестации и решение педагогического совета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переводе учащегося обязаны довести до сведения обучающихся и их родителей, а в случае неудовлетворительных результатов учебного года или экзаменов – в письменном виде под подпись родителей обучающегося с указанием даты ознакомления.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5.2. Ведение документации учителем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5.2.1. Учитель по каждому предмету составляет рабочую программу, включая тематическое планирование, которая является основой планирования его педагогической деятельности.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5.2.2. Классный и электронный журналы являются главными документами учителя и заполняются ежедневно в соответствии с рабочей программой и тематическим планированием.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5.2.3.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обучающимися по всем заданиям, и переводится в процентное отношение к максимально возможному количеству баллов, выставляемому за работу.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5.2.4. Для коррекции своей работы учитель два раза в год проводит анализ своей педагогической деятельности на основе анализа учебной деятельности обучающихся, учитывая следующие данные:</w:t>
      </w:r>
    </w:p>
    <w:p w:rsidR="000714C7" w:rsidRPr="000714C7" w:rsidRDefault="000714C7" w:rsidP="00E4002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динамику развития обучающихся за учебный период: уровень усвоения обучающимися знаний и умений по основным темам (по результатам тестовых диагностических работ);</w:t>
      </w:r>
    </w:p>
    <w:p w:rsidR="000714C7" w:rsidRPr="000714C7" w:rsidRDefault="000714C7" w:rsidP="00E4002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уровень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учебной деятельности обучающихся (в сравнении с предыдущим полугодием);</w:t>
      </w:r>
    </w:p>
    <w:p w:rsidR="000714C7" w:rsidRPr="000714C7" w:rsidRDefault="000714C7" w:rsidP="00E4002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выводы о причинах проблем, неудач и предложения по их преодолению;</w:t>
      </w:r>
    </w:p>
    <w:p w:rsidR="000714C7" w:rsidRPr="000714C7" w:rsidRDefault="000714C7" w:rsidP="00E4002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выполнении программы с указанием успехов и возникших трудностей (на основании рабочей программы, тематического планирования, классного и электронного журнала).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5.2.5. При переводе ученика в следующий класс или переходе в другую школу учитель выставляет в личное дело ученика отметки, соответствующие качеству усвоения предмета.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5.3. Ведение документации обучающимися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5.3.1. Для тренировочных работ, для предъявления работ на оценку, для выполнения домашнего задания используется рабочая тетрадь. Учитель регулярно осуществляет проверку работ в данной тетради.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5.3.2. </w:t>
      </w:r>
      <w:proofErr w:type="gram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Портфолио</w:t>
      </w:r>
      <w:proofErr w:type="gram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является формой фиксирования, накопления и оценки индивидуальных достижений школьника. Пополняет «Портфолио» и оценивает его материалы обучающийся.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5.4. Ведение документации администрацией </w:t>
      </w:r>
      <w:r w:rsidR="00E462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гимназии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5.4.1. В своей деятельности администрация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использует все необходимые материалы учителей, обучающихся и психолого-педагогической службы сопровождения для создания целостной картины реализации и эффективности обучения в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5.4.2. Все материалы, получаемые от участников образовательных отношений, заместитель директора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классифицирует по классам, по отдельным обучающимся.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5.4.3. По итогам года на основе получаемых материалов от учителей заместитель директора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 педагогический анализ эффективности работы педагогического коллектива.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6. Права и обязанности участников образовательных отношений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6.1. Права и обязанности обучающихся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6.1.1. Обучающиеся имеют право:</w:t>
      </w:r>
    </w:p>
    <w:p w:rsidR="000714C7" w:rsidRPr="000714C7" w:rsidRDefault="000714C7" w:rsidP="00E400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собственную оценку своих достижений и трудностей;</w:t>
      </w:r>
    </w:p>
    <w:p w:rsidR="000714C7" w:rsidRPr="000714C7" w:rsidRDefault="000714C7" w:rsidP="00E400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разработке критериев оценки работы;</w:t>
      </w:r>
    </w:p>
    <w:p w:rsidR="000714C7" w:rsidRPr="000714C7" w:rsidRDefault="000714C7" w:rsidP="00E400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самостоятельный выбор сложности и количества проверочных заданий;</w:t>
      </w:r>
    </w:p>
    <w:p w:rsidR="000714C7" w:rsidRPr="000714C7" w:rsidRDefault="000714C7" w:rsidP="00E400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оценку своего творчества и инициативы во всех сферах школьной жизни, так </w:t>
      </w:r>
      <w:r w:rsidR="004301B6"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же,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 на оценку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навыковой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стороны обучения;</w:t>
      </w:r>
    </w:p>
    <w:p w:rsidR="000714C7" w:rsidRPr="000714C7" w:rsidRDefault="000714C7" w:rsidP="00E4002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ошибку и время на ее ликвидацию.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6.1.2. Обучающиеся обязаны:</w:t>
      </w:r>
    </w:p>
    <w:p w:rsidR="000714C7" w:rsidRPr="000714C7" w:rsidRDefault="000714C7" w:rsidP="00E400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возможности проявлять оценочную самостоятельность в учебной работе;</w:t>
      </w:r>
    </w:p>
    <w:p w:rsidR="000714C7" w:rsidRPr="000714C7" w:rsidRDefault="000714C7" w:rsidP="00E400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овладеть способами оценивания, принятыми на уровне начального, основного и среднего общего образования;</w:t>
      </w:r>
    </w:p>
    <w:p w:rsidR="000714C7" w:rsidRPr="000714C7" w:rsidRDefault="000714C7" w:rsidP="00E400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освоить обязательный минимум УУД в соответствии с ФГОС.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6.2. Права и обязанности учителя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6.2.1. Учитель имеет право:</w:t>
      </w:r>
    </w:p>
    <w:p w:rsidR="000714C7" w:rsidRPr="000714C7" w:rsidRDefault="000714C7" w:rsidP="00E400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оценочное суждение по поводу работы обучающихся;</w:t>
      </w:r>
    </w:p>
    <w:p w:rsidR="000714C7" w:rsidRPr="000714C7" w:rsidRDefault="000714C7" w:rsidP="00E400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оценивать работу обучающихся по их запросу и по своему усмотрению. Оценка обучающихся должна предшествовать оценке учителя;</w:t>
      </w:r>
    </w:p>
    <w:p w:rsidR="000714C7" w:rsidRPr="000714C7" w:rsidRDefault="000714C7" w:rsidP="00E400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оценивать обучающегося только относительно его собственных возможностей и достижений;</w:t>
      </w:r>
    </w:p>
    <w:p w:rsidR="000714C7" w:rsidRPr="000714C7" w:rsidRDefault="000714C7" w:rsidP="00E400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оценивать деятельность обучающихся только после совместно выработанных критериев оценки данной работы.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6.2.2. Учитель обязан:</w:t>
      </w:r>
    </w:p>
    <w:p w:rsidR="000714C7" w:rsidRPr="000714C7" w:rsidRDefault="000714C7" w:rsidP="00E400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правила оценочной безопасности;</w:t>
      </w:r>
    </w:p>
    <w:p w:rsidR="000714C7" w:rsidRPr="000714C7" w:rsidRDefault="000714C7" w:rsidP="00E400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работать над формированием самоконтроля и самооценки у обучающихся;</w:t>
      </w:r>
    </w:p>
    <w:p w:rsidR="000714C7" w:rsidRPr="000714C7" w:rsidRDefault="000714C7" w:rsidP="00E400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оценивать не только </w:t>
      </w:r>
      <w:proofErr w:type="spellStart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навыковую</w:t>
      </w:r>
      <w:proofErr w:type="spellEnd"/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0714C7" w:rsidRPr="000714C7" w:rsidRDefault="000714C7" w:rsidP="00E400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 учет продвижения обучающихся в освоении УУД в классном и электронном журналах;</w:t>
      </w:r>
    </w:p>
    <w:p w:rsidR="000714C7" w:rsidRPr="000714C7" w:rsidRDefault="000714C7" w:rsidP="00E400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доводить до сведения родителей (законных представителей) достижения и успехи обучающихся за четверть (полугодие) и учебный год.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6.3. Права и обязанности родителей</w:t>
      </w:r>
      <w:r w:rsidR="004301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(законных представителей)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6.3.1. Родитель</w:t>
      </w:r>
      <w:r w:rsidR="00430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(законный представитель</w:t>
      </w:r>
      <w:r w:rsidR="004301B6" w:rsidRPr="00430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право:</w:t>
      </w:r>
    </w:p>
    <w:p w:rsidR="000714C7" w:rsidRPr="000714C7" w:rsidRDefault="000714C7" w:rsidP="00E4002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знать о принципах и способах оценивания в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714C7" w:rsidRPr="000714C7" w:rsidRDefault="000714C7" w:rsidP="00E4002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получение достоверной информации об успехах и достижениях своего ребенка;</w:t>
      </w:r>
    </w:p>
    <w:p w:rsidR="000714C7" w:rsidRPr="000714C7" w:rsidRDefault="000714C7" w:rsidP="00E4002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6.3.2. Родитель обязан:</w:t>
      </w:r>
    </w:p>
    <w:p w:rsidR="000714C7" w:rsidRPr="000714C7" w:rsidRDefault="000714C7" w:rsidP="00E4002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знать основные моменты данного Положения;</w:t>
      </w:r>
    </w:p>
    <w:p w:rsidR="000714C7" w:rsidRPr="000714C7" w:rsidRDefault="000714C7" w:rsidP="00E4002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0714C7" w:rsidRPr="000714C7" w:rsidRDefault="000714C7" w:rsidP="00E4002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посещать родительские собрания, на которых идет просветительская работа по оказанию помощи в образовании детей.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7.1. Несоблюдение субъектами образовательного процесса отдельных пунктов данного Положения может повлечь за собой невыполнение основной задачи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формирование основы умения учиться (становление контрольно-оценочной самостоятельности) у обучающихся.</w:t>
      </w:r>
    </w:p>
    <w:p w:rsidR="000714C7" w:rsidRPr="000714C7" w:rsidRDefault="000714C7" w:rsidP="00E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защиты своих прав в установленном уставом </w:t>
      </w:r>
      <w:r w:rsidR="00E462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714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порядке.</w:t>
      </w:r>
    </w:p>
    <w:p w:rsidR="00F42186" w:rsidRPr="00E4002A" w:rsidRDefault="00F42186" w:rsidP="00E4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2186" w:rsidRPr="00E4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C4A"/>
    <w:multiLevelType w:val="multilevel"/>
    <w:tmpl w:val="540C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E468B"/>
    <w:multiLevelType w:val="multilevel"/>
    <w:tmpl w:val="1EC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35C5E"/>
    <w:multiLevelType w:val="multilevel"/>
    <w:tmpl w:val="8C7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74FF0"/>
    <w:multiLevelType w:val="multilevel"/>
    <w:tmpl w:val="C7A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E5260"/>
    <w:multiLevelType w:val="multilevel"/>
    <w:tmpl w:val="E6B0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2497D"/>
    <w:multiLevelType w:val="multilevel"/>
    <w:tmpl w:val="E7D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72A58"/>
    <w:multiLevelType w:val="multilevel"/>
    <w:tmpl w:val="542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A32CF"/>
    <w:multiLevelType w:val="multilevel"/>
    <w:tmpl w:val="B5C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62330"/>
    <w:multiLevelType w:val="multilevel"/>
    <w:tmpl w:val="588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96D64"/>
    <w:multiLevelType w:val="multilevel"/>
    <w:tmpl w:val="AD4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111A3"/>
    <w:multiLevelType w:val="multilevel"/>
    <w:tmpl w:val="AA6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A0359"/>
    <w:multiLevelType w:val="multilevel"/>
    <w:tmpl w:val="26C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E1B1A"/>
    <w:multiLevelType w:val="multilevel"/>
    <w:tmpl w:val="F04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B1CBF"/>
    <w:multiLevelType w:val="multilevel"/>
    <w:tmpl w:val="EF0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C5011"/>
    <w:multiLevelType w:val="multilevel"/>
    <w:tmpl w:val="DD8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C5131"/>
    <w:multiLevelType w:val="multilevel"/>
    <w:tmpl w:val="F2CC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F2CE0"/>
    <w:multiLevelType w:val="multilevel"/>
    <w:tmpl w:val="852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E58FA"/>
    <w:multiLevelType w:val="multilevel"/>
    <w:tmpl w:val="5344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14118"/>
    <w:multiLevelType w:val="multilevel"/>
    <w:tmpl w:val="11E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24166"/>
    <w:multiLevelType w:val="multilevel"/>
    <w:tmpl w:val="5EE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455CC7"/>
    <w:multiLevelType w:val="multilevel"/>
    <w:tmpl w:val="0C4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063C7"/>
    <w:multiLevelType w:val="multilevel"/>
    <w:tmpl w:val="23C6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340CE1"/>
    <w:multiLevelType w:val="multilevel"/>
    <w:tmpl w:val="AAE6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835663"/>
    <w:multiLevelType w:val="multilevel"/>
    <w:tmpl w:val="DB5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50243"/>
    <w:multiLevelType w:val="multilevel"/>
    <w:tmpl w:val="052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E425F"/>
    <w:multiLevelType w:val="multilevel"/>
    <w:tmpl w:val="06A6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FD6F21"/>
    <w:multiLevelType w:val="multilevel"/>
    <w:tmpl w:val="2D0C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4"/>
  </w:num>
  <w:num w:numId="5">
    <w:abstractNumId w:val="13"/>
  </w:num>
  <w:num w:numId="6">
    <w:abstractNumId w:val="16"/>
  </w:num>
  <w:num w:numId="7">
    <w:abstractNumId w:val="1"/>
  </w:num>
  <w:num w:numId="8">
    <w:abstractNumId w:val="20"/>
  </w:num>
  <w:num w:numId="9">
    <w:abstractNumId w:val="2"/>
  </w:num>
  <w:num w:numId="10">
    <w:abstractNumId w:val="22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23"/>
  </w:num>
  <w:num w:numId="21">
    <w:abstractNumId w:val="25"/>
  </w:num>
  <w:num w:numId="22">
    <w:abstractNumId w:val="11"/>
  </w:num>
  <w:num w:numId="23">
    <w:abstractNumId w:val="14"/>
  </w:num>
  <w:num w:numId="24">
    <w:abstractNumId w:val="12"/>
  </w:num>
  <w:num w:numId="25">
    <w:abstractNumId w:val="9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C7"/>
    <w:rsid w:val="000714C7"/>
    <w:rsid w:val="002D122F"/>
    <w:rsid w:val="002D4BA8"/>
    <w:rsid w:val="004301B6"/>
    <w:rsid w:val="00D24E45"/>
    <w:rsid w:val="00E4002A"/>
    <w:rsid w:val="00E462D7"/>
    <w:rsid w:val="00F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A8"/>
  <w15:chartTrackingRefBased/>
  <w15:docId w15:val="{4995643F-602E-427C-8D66-D159A7FC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714C7"/>
  </w:style>
  <w:style w:type="paragraph" w:styleId="a3">
    <w:name w:val="Normal (Web)"/>
    <w:basedOn w:val="a"/>
    <w:uiPriority w:val="99"/>
    <w:semiHidden/>
    <w:unhideWhenUsed/>
    <w:rsid w:val="0007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4C7"/>
    <w:rPr>
      <w:b/>
      <w:bCs/>
    </w:rPr>
  </w:style>
  <w:style w:type="character" w:styleId="a5">
    <w:name w:val="Hyperlink"/>
    <w:basedOn w:val="a0"/>
    <w:uiPriority w:val="99"/>
    <w:semiHidden/>
    <w:unhideWhenUsed/>
    <w:rsid w:val="0007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2021-11-12T16:58:00Z</dcterms:created>
  <dcterms:modified xsi:type="dcterms:W3CDTF">2021-11-12T17:01:00Z</dcterms:modified>
</cp:coreProperties>
</file>