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auto"/>
        </w:rPr>
      </w:pPr>
      <w:bookmarkStart w:id="0" w:name="OLE_LINK1"/>
      <w:bookmarkStart w:id="1" w:name="OLE_LINK2"/>
      <w:bookmarkStart w:id="2" w:name="_GoBack"/>
      <w:bookmarkEnd w:id="2"/>
      <w:r w:rsidRPr="004E6145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Рабочая программа разработана в соответствии с Примерной программой основного общего образования, составленной на основе федерального государственного образовательного </w:t>
      </w:r>
      <w:proofErr w:type="gramStart"/>
      <w:r w:rsidRPr="004E6145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стандарта  и</w:t>
      </w:r>
      <w:proofErr w:type="gramEnd"/>
      <w:r w:rsidRPr="004E6145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 в соответствии с авторской общеобразовательной программой под редакцией В. Д. Симоненко (М., 2012). 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    Данная программа позволяет всем участникам образо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вательного процесса получить представление о целях, содер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 xml:space="preserve">жании, об общей стратегии обучения, </w:t>
      </w:r>
      <w:proofErr w:type="gramStart"/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воспитания и развития</w:t>
      </w:r>
      <w:proofErr w:type="gramEnd"/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учащихся средствами данного учебного предмета. 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    Основными целями изучения учебного предмета «Техноло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гия» в системе общего образования является: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-  формирование представлений о составляющих </w:t>
      </w:r>
      <w:proofErr w:type="spellStart"/>
      <w:proofErr w:type="gramStart"/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техносферы</w:t>
      </w:r>
      <w:proofErr w:type="spellEnd"/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,  современном</w:t>
      </w:r>
      <w:proofErr w:type="gramEnd"/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производстве и о распространенных в нем технологиях.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-  освоение технологического подхода как универсального алгоритма преобразующей и созидательной деятельности;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-   формирование представлений о технологической культуре </w:t>
      </w:r>
      <w:proofErr w:type="gramStart"/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производства;  развитие</w:t>
      </w:r>
      <w:proofErr w:type="gramEnd"/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культуры труда подрастающих поколения на основе включения обучающихся в разнообразные виды деятельности;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-   становление системы техни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ческих и технологических знаний и умений;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-   воспитание тру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довых, гражданских и патриотических качеств личности.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Общая характеристика учебного предмета «Технология»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      Технология как учебный предмет способствует профессио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нальному самоопределению школьников в условиях рынка труда, формированию гуманистически и прагматически ори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ентированного мировоззрения, социально обоснованных цен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ностных ориентаций.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     В основной школе учащиеся </w:t>
      </w:r>
      <w:proofErr w:type="gramStart"/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овладевают  необходи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мыми</w:t>
      </w:r>
      <w:proofErr w:type="gramEnd"/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ходимой в обыденной жизни и будущей профессиональной деятельности; учатся применять в практической деятель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ности знания, полученные при изучении основ наук.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      Данная программа предмета «Технология» составлена с учетом полученных учащимися при обучении в начальной шко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ле технологических знаний и опыта трудовой деятельности.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     С целью учета интересов и склонностей учащихся, </w:t>
      </w:r>
      <w:proofErr w:type="gramStart"/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возможностей  школы</w:t>
      </w:r>
      <w:proofErr w:type="gramEnd"/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, местных социально-экономических условий программа реализуется по направлению «Технология. Технологии ведения дома».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В программе предусматривается освоение материала по следующим сквозным образовательным линиям: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- технологическая культура производства;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- распространенные технологии современного производства;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- культура, эргономика и эстетика труда;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- получение, обработка, хранение и использование технической и технологической информации;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- основы черчения, графики и дизайна;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lastRenderedPageBreak/>
        <w:t>- элементы домашней и прикладной экономики;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- знакомство с миром профессий, выбор учащимися жизненных, профессиональных планов;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- влияние технологических процессов на окружающую среду и здоровье человека;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- методы технической, творческой, проектной деятельности;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- история, перспективы и социальные последствия развития технологии и техники.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Ценностные </w:t>
      </w:r>
      <w:proofErr w:type="gramStart"/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ориентиры  содержания</w:t>
      </w:r>
      <w:proofErr w:type="gramEnd"/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предмета «Технология»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  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В процессе обучения </w:t>
      </w:r>
      <w:proofErr w:type="gramStart"/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технологии  учащиеся</w:t>
      </w:r>
      <w:proofErr w:type="gramEnd"/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овладеют: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тетическими свойствами;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умениями ориентироваться в мире профессий, оцени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вать свои профессиональные интересы и склонности к изуча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емым видам трудовой деятельности, составлять жизненные и профессиональные планы;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4E6145" w:rsidRPr="004E6145" w:rsidRDefault="004E6145" w:rsidP="004E6145">
      <w:pPr>
        <w:framePr w:h="466" w:wrap="notBeside" w:vAnchor="text" w:hAnchor="page" w:x="796" w:y="-612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shd w:val="clear" w:color="auto" w:fill="auto"/>
        </w:rPr>
      </w:pP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shd w:val="clear" w:color="auto" w:fill="auto"/>
        </w:rPr>
        <w:t>Получают возможность познакомиться: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с основными технологическими понятиями и характе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ристиками;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с назначением и технологическими свойствами матери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алов;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с назначением и устройством применяемых ручных инструментов, приспособлений, машин и оборудования;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с видами, приемами и последовательностью выполне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ния технологических операций, влиянием различных техноло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гий обработки материалов и получения продукции на окру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жающую среду и здоровье человека;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с профессиями и специальностями, связанными с об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работкой материалов, созданием изделий из них, получением продукции;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              со значением здорового питания для сохранения свое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го здоровья.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shd w:val="clear" w:color="auto" w:fill="auto"/>
        </w:rPr>
        <w:t>Выполнять по установленным нормативам следующие тру</w:t>
      </w:r>
      <w:r w:rsidRPr="004E6145">
        <w:rPr>
          <w:rStyle w:val="a3"/>
          <w:rFonts w:ascii="Times New Roman" w:eastAsia="Times New Roman" w:hAnsi="Times New Roman" w:cs="Times New Roman"/>
          <w:shd w:val="clear" w:color="auto" w:fill="auto"/>
        </w:rPr>
        <w:softHyphen/>
        <w:t>довые операции и работы: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shd w:val="clear" w:color="auto" w:fill="auto"/>
        </w:rPr>
      </w:pP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рационально организовывать рабочее место;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находить необходимую информацию в различных ис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точниках;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составлять последовательность выполнения технологи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ческих операций для изготовления изделия или выполнения работ;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выбирать сырье, материалы, пищевые продукты, инструменты и оборудование для выполнения работ;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конструировать, моделировать, изготавливать изделия;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выполнять по заданным критериям технологические операции с использованием ручных инструментов, приспособ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лений, машин, оборудования, электроприборов;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соблюдать безопасные приемы труда и правила пользо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вания ручными инструментами, машинами и электрооборудо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ванием;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находить и устранять допущенные дефекты;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планировать работы с учетом имеющихся ресурсов и условий;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распределять работу при коллективной деятельности.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hd w:val="clear" w:color="auto" w:fill="auto"/>
        </w:rPr>
      </w:pP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shd w:val="clear" w:color="auto" w:fill="auto"/>
        </w:rPr>
        <w:t>Использовать приобретенные знания и умения в практи</w:t>
      </w:r>
      <w:r w:rsidRPr="004E6145">
        <w:rPr>
          <w:rStyle w:val="a3"/>
          <w:rFonts w:ascii="Times New Roman" w:eastAsia="Times New Roman" w:hAnsi="Times New Roman" w:cs="Times New Roman"/>
          <w:shd w:val="clear" w:color="auto" w:fill="auto"/>
        </w:rPr>
        <w:softHyphen/>
        <w:t>ческой деятельности и повседневной жизни для: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hd w:val="clear" w:color="auto" w:fill="auto"/>
        </w:rPr>
      </w:pP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понимания ценности материальной культуры для жиз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ни и развития человека;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формирования эстетической среды бытия;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развития творческих способностей и достижения высо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ких результатов преобразующей творческой деятельности че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ловека;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получения технико-технологических сведений из разно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образных источников информации;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организации индивидуальной и коллективной трудовой деятельности;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ab/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изготовления изделий декоративно-прикладного искус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ства для оформления интерьера;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изготовления или ремонта изделий из различных мате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риалов с использованием ручных инструментов, приспособле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ний, машин, оборудования;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контроля качества выполняемых работ с применением мерительных, контрольных и разметочных инструментов;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выполнения безопасных приемов труда и правил элект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робезопасности, санитарии и гигиены;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оценки затрат, необходимых для создания объекта или услуги;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построения планов профессионального образования и трудоустройства.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Результаты освоения предмета «Технология»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          Обучение в основной школе является второй ступенью про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педевтического технологического образования. Одной из важ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нейших задач этой ступени является подготовка обучающихся к осознанному и ответственному выбору жизненного и профес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сионального пути. В результате обучающиеся должны научить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ся самостоятельно формулировать цели и определять пути их достижения, использовать приобретенный в школе опыт дея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тельности в реальной жизни, за рамками учебного процесса.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Общие результаты технологического образования состоят: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- в </w:t>
      </w:r>
      <w:proofErr w:type="gramStart"/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сформировании  целостного</w:t>
      </w:r>
      <w:proofErr w:type="gramEnd"/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представления о </w:t>
      </w:r>
      <w:proofErr w:type="spellStart"/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тех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носфере</w:t>
      </w:r>
      <w:proofErr w:type="spellEnd"/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, которое основано на приобретенных школьниками соответствующих знаниях, умениях и способах деятельности;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- в формировании ценностных ориентаций в сфере сози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дательного труда и материального производства;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- в готовности к осуществлению осознанного выбора ин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дивидуальной траектории последующего профессионального образования.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Изучение технологии призвано обеспечить: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-  становление у школьников целостного представления о современном мире и роли техники и технологии в нем; 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- уме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ние объяснять объекты и процессы окружающей действитель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ности - природной, социальной, культурной, технической среды, используя для этого технико-технологические знания;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-  развитие личности обучающихся, их интеллектуальное и нравственное совершенствование;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-  формирование у молодых людей системы социальных ценностей: понимание ценности технологического образова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ния, значимости прикладного знания для каждого человека, общественной потребности в развитии науки, техники и тех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нологий, отношения к технологии как возможной области бу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дущей практической деятельности;</w:t>
      </w:r>
    </w:p>
    <w:p w:rsidR="004E6145" w:rsidRPr="004E6145" w:rsidRDefault="004E6145" w:rsidP="004E61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-   приобретение учащимися опыта созидательной и твор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тельности. Это навыки выявления противоречий и решения проблем, поиска, анализа и обработки информации, коммуни</w:t>
      </w:r>
      <w:r w:rsidRPr="004E6145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softHyphen/>
        <w:t>кативных навыков, базовых трудовых навыков ручного и умственного труда.</w:t>
      </w:r>
    </w:p>
    <w:bookmarkEnd w:id="0"/>
    <w:bookmarkEnd w:id="1"/>
    <w:p w:rsidR="00753950" w:rsidRDefault="00753950"/>
    <w:sectPr w:rsidR="0075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A009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2C8D57C3"/>
    <w:multiLevelType w:val="hybridMultilevel"/>
    <w:tmpl w:val="2FDC8F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45"/>
    <w:rsid w:val="00335C37"/>
    <w:rsid w:val="004E6145"/>
    <w:rsid w:val="0075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B64EB-4594-49C2-B1A7-7B406806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E6145"/>
    <w:rPr>
      <w:shd w:val="clear" w:color="auto" w:fill="FFFFFF"/>
    </w:rPr>
  </w:style>
  <w:style w:type="paragraph" w:styleId="a4">
    <w:name w:val="Body Text"/>
    <w:basedOn w:val="a"/>
    <w:link w:val="a3"/>
    <w:rsid w:val="004E6145"/>
    <w:pPr>
      <w:widowControl w:val="0"/>
      <w:shd w:val="clear" w:color="auto" w:fill="FFFFFF"/>
      <w:spacing w:after="78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4E6145"/>
  </w:style>
  <w:style w:type="character" w:customStyle="1" w:styleId="3">
    <w:name w:val="Основной текст (3)_"/>
    <w:basedOn w:val="a0"/>
    <w:link w:val="30"/>
    <w:rsid w:val="004E6145"/>
    <w:rPr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4E6145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6145"/>
    <w:pPr>
      <w:widowControl w:val="0"/>
      <w:shd w:val="clear" w:color="auto" w:fill="FFFFFF"/>
      <w:spacing w:after="60" w:line="211" w:lineRule="exact"/>
      <w:ind w:firstLine="420"/>
      <w:jc w:val="both"/>
    </w:pPr>
    <w:rPr>
      <w:i/>
      <w:iCs/>
    </w:rPr>
  </w:style>
  <w:style w:type="paragraph" w:customStyle="1" w:styleId="41">
    <w:name w:val="Основной текст (4)1"/>
    <w:basedOn w:val="a"/>
    <w:link w:val="4"/>
    <w:rsid w:val="004E6145"/>
    <w:pPr>
      <w:widowControl w:val="0"/>
      <w:shd w:val="clear" w:color="auto" w:fill="FFFFFF"/>
      <w:spacing w:after="0" w:line="211" w:lineRule="exact"/>
      <w:ind w:firstLine="440"/>
      <w:jc w:val="both"/>
    </w:pPr>
    <w:rPr>
      <w:sz w:val="21"/>
      <w:szCs w:val="21"/>
    </w:rPr>
  </w:style>
  <w:style w:type="paragraph" w:styleId="a5">
    <w:name w:val="No Spacing"/>
    <w:uiPriority w:val="1"/>
    <w:qFormat/>
    <w:rsid w:val="004E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E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dcterms:created xsi:type="dcterms:W3CDTF">2018-10-23T12:59:00Z</dcterms:created>
  <dcterms:modified xsi:type="dcterms:W3CDTF">2018-10-23T12:59:00Z</dcterms:modified>
</cp:coreProperties>
</file>