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11" w:rsidRPr="0082122C" w:rsidRDefault="00554DCD" w:rsidP="0082122C">
      <w:pPr>
        <w:jc w:val="center"/>
        <w:rPr>
          <w:b/>
          <w:sz w:val="28"/>
          <w:szCs w:val="28"/>
        </w:rPr>
      </w:pPr>
      <w:r w:rsidRPr="0082122C">
        <w:rPr>
          <w:b/>
          <w:sz w:val="28"/>
          <w:szCs w:val="28"/>
        </w:rPr>
        <w:t>Аннотация к рабочей программе по химии</w:t>
      </w:r>
    </w:p>
    <w:p w:rsidR="00554DCD" w:rsidRDefault="00554DCD" w:rsidP="00554DCD">
      <w:pPr>
        <w:ind w:firstLine="708"/>
        <w:jc w:val="center"/>
        <w:rPr>
          <w:sz w:val="28"/>
          <w:szCs w:val="28"/>
        </w:rPr>
      </w:pPr>
    </w:p>
    <w:p w:rsidR="00E55B11" w:rsidRDefault="00E55B11" w:rsidP="0082122C">
      <w:pPr>
        <w:ind w:firstLine="708"/>
        <w:jc w:val="both"/>
        <w:rPr>
          <w:sz w:val="28"/>
          <w:szCs w:val="28"/>
        </w:rPr>
      </w:pPr>
      <w:r w:rsidRPr="00F4352B">
        <w:rPr>
          <w:sz w:val="28"/>
          <w:szCs w:val="28"/>
        </w:rPr>
        <w:t>Рабоча</w:t>
      </w:r>
      <w:r>
        <w:rPr>
          <w:sz w:val="28"/>
          <w:szCs w:val="28"/>
        </w:rPr>
        <w:t>я программа по химии составлена</w:t>
      </w:r>
      <w:r w:rsidRPr="00F4352B">
        <w:rPr>
          <w:sz w:val="28"/>
          <w:szCs w:val="28"/>
        </w:rPr>
        <w:t xml:space="preserve"> на основе Примерной программы основного общего образования по химии и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3-е изд., </w:t>
      </w:r>
      <w:proofErr w:type="spellStart"/>
      <w:r w:rsidRPr="00F4352B">
        <w:rPr>
          <w:sz w:val="28"/>
          <w:szCs w:val="28"/>
        </w:rPr>
        <w:t>перераб</w:t>
      </w:r>
      <w:proofErr w:type="spellEnd"/>
      <w:r w:rsidRPr="00F4352B">
        <w:rPr>
          <w:sz w:val="28"/>
          <w:szCs w:val="28"/>
        </w:rPr>
        <w:t>. и доп. – М.: Дрофа, 2006.)</w:t>
      </w:r>
    </w:p>
    <w:p w:rsidR="00E55B11" w:rsidRDefault="00E55B11" w:rsidP="0082122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разработана на основе основной образовательной программы гимназии для 5-11 классов, учебного плана МАОУ Татарская гимназия №84 Октябрьского района городского округа город Уфа РБ, положения о рабочей программе в МАОУ Татарская гимназия №84, Федерального закона «Об образовании в Российской Федерации» от 29.12.2012 №273-ФЗ (ред. от 23.07.2013), Закона Республики Башкортостан «Об образовании в Республике Башкортостан» от 01.07.2013 №696-з.</w:t>
      </w:r>
      <w:proofErr w:type="gramEnd"/>
    </w:p>
    <w:p w:rsidR="00E55B11" w:rsidRPr="00681C49" w:rsidRDefault="00E55B11" w:rsidP="0082122C">
      <w:pPr>
        <w:pStyle w:val="2"/>
        <w:spacing w:line="240" w:lineRule="auto"/>
        <w:ind w:firstLine="567"/>
        <w:rPr>
          <w:bCs/>
          <w:iCs/>
          <w:szCs w:val="28"/>
          <w:u w:val="single"/>
        </w:rPr>
      </w:pPr>
      <w:r w:rsidRPr="00F4352B">
        <w:rPr>
          <w:bCs/>
          <w:iCs/>
          <w:szCs w:val="28"/>
        </w:rPr>
        <w:t xml:space="preserve">Изучение химии на ступени основного общего образования направлено на достижение следующих </w:t>
      </w:r>
      <w:r w:rsidRPr="00681C49">
        <w:rPr>
          <w:b/>
          <w:bCs/>
          <w:iCs/>
          <w:szCs w:val="28"/>
        </w:rPr>
        <w:t>целей:</w:t>
      </w:r>
    </w:p>
    <w:p w:rsidR="00E55B11" w:rsidRPr="00681C49" w:rsidRDefault="00E55B11" w:rsidP="00821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81C49">
        <w:rPr>
          <w:sz w:val="28"/>
          <w:szCs w:val="28"/>
        </w:rPr>
        <w:t>освоение важнейших знаний об основных понятиях и законах химии, химической символике;</w:t>
      </w:r>
    </w:p>
    <w:p w:rsidR="00E55B11" w:rsidRPr="00681C49" w:rsidRDefault="00E55B11" w:rsidP="00821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81C49">
        <w:rPr>
          <w:sz w:val="28"/>
          <w:szCs w:val="28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55B11" w:rsidRPr="00681C49" w:rsidRDefault="00E55B11" w:rsidP="00821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81C49">
        <w:rPr>
          <w:sz w:val="28"/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55B11" w:rsidRPr="00681C49" w:rsidRDefault="00E55B11" w:rsidP="00821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81C49">
        <w:rPr>
          <w:sz w:val="28"/>
          <w:szCs w:val="28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E55B11" w:rsidRDefault="00E55B11" w:rsidP="00821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81C49">
        <w:rPr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55B11" w:rsidRPr="00681C49" w:rsidRDefault="00E55B11" w:rsidP="0082122C">
      <w:pPr>
        <w:ind w:firstLine="708"/>
        <w:rPr>
          <w:b/>
          <w:sz w:val="28"/>
          <w:szCs w:val="28"/>
        </w:rPr>
      </w:pPr>
      <w:r w:rsidRPr="00681C49">
        <w:rPr>
          <w:b/>
          <w:sz w:val="28"/>
          <w:szCs w:val="28"/>
        </w:rPr>
        <w:t xml:space="preserve">Задачи: </w:t>
      </w:r>
    </w:p>
    <w:p w:rsidR="00E55B11" w:rsidRPr="00681C49" w:rsidRDefault="00E55B11" w:rsidP="00821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81C49">
        <w:rPr>
          <w:sz w:val="28"/>
          <w:szCs w:val="28"/>
        </w:rPr>
        <w:t>Сформировать знание основных понятий и законов химии</w:t>
      </w:r>
    </w:p>
    <w:p w:rsidR="00E55B11" w:rsidRDefault="00E55B11" w:rsidP="0082122C">
      <w:pPr>
        <w:jc w:val="both"/>
        <w:rPr>
          <w:sz w:val="28"/>
          <w:szCs w:val="28"/>
        </w:rPr>
      </w:pPr>
      <w:r>
        <w:rPr>
          <w:sz w:val="28"/>
          <w:szCs w:val="28"/>
        </w:rPr>
        <w:t>2) Воспитывать общечеловеческую культуру</w:t>
      </w:r>
    </w:p>
    <w:p w:rsidR="00E55B11" w:rsidRDefault="00E55B11" w:rsidP="008212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3) Учить наблюдать, применять полученные знания на практике</w:t>
      </w:r>
    </w:p>
    <w:p w:rsidR="00E55B11" w:rsidRDefault="00E55B11" w:rsidP="0082122C">
      <w:pPr>
        <w:shd w:val="clear" w:color="auto" w:fill="FFFFFF"/>
        <w:jc w:val="both"/>
        <w:rPr>
          <w:sz w:val="28"/>
          <w:szCs w:val="28"/>
        </w:rPr>
      </w:pPr>
    </w:p>
    <w:p w:rsidR="00E55B11" w:rsidRPr="004D5BCF" w:rsidRDefault="00E55B11" w:rsidP="0082122C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4D5BCF">
        <w:rPr>
          <w:sz w:val="28"/>
          <w:szCs w:val="28"/>
        </w:rPr>
        <w:t xml:space="preserve">Изучение химии в старшей школе на базовом уровне направлено на достижение следующих </w:t>
      </w:r>
      <w:r w:rsidRPr="004D5BCF">
        <w:rPr>
          <w:b/>
          <w:sz w:val="28"/>
          <w:szCs w:val="28"/>
        </w:rPr>
        <w:t>целей</w:t>
      </w:r>
      <w:r w:rsidRPr="004D5BCF">
        <w:rPr>
          <w:sz w:val="28"/>
          <w:szCs w:val="28"/>
        </w:rPr>
        <w:t>:</w:t>
      </w:r>
    </w:p>
    <w:p w:rsidR="00E55B11" w:rsidRPr="004D5BCF" w:rsidRDefault="00E55B11" w:rsidP="0082122C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4D5BCF">
        <w:rPr>
          <w:sz w:val="28"/>
          <w:szCs w:val="28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E55B11" w:rsidRPr="004D5BCF" w:rsidRDefault="00E55B11" w:rsidP="0082122C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4D5BCF">
        <w:rPr>
          <w:sz w:val="28"/>
          <w:szCs w:val="28"/>
        </w:rPr>
        <w:t xml:space="preserve">овладение умениями применять полученные знания для объяснения разнообразных химических явлений и свойств веществ, оценки роли </w:t>
      </w:r>
      <w:r w:rsidRPr="004D5BCF">
        <w:rPr>
          <w:sz w:val="28"/>
          <w:szCs w:val="28"/>
        </w:rPr>
        <w:lastRenderedPageBreak/>
        <w:t>химии в развитии современных технологий и получении новых материалов;</w:t>
      </w:r>
    </w:p>
    <w:p w:rsidR="00E55B11" w:rsidRPr="004D5BCF" w:rsidRDefault="00E55B11" w:rsidP="0082122C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4D5BCF">
        <w:rPr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55B11" w:rsidRPr="004D5BCF" w:rsidRDefault="00E55B11" w:rsidP="0082122C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4D5BCF">
        <w:rPr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55B11" w:rsidRPr="004D5BCF" w:rsidRDefault="00E55B11" w:rsidP="0082122C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4D5BCF">
        <w:rPr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55B11" w:rsidRPr="004D5BCF" w:rsidRDefault="00E55B11" w:rsidP="0082122C">
      <w:pPr>
        <w:pStyle w:val="a5"/>
        <w:spacing w:before="0" w:after="0"/>
        <w:ind w:firstLine="709"/>
        <w:jc w:val="both"/>
        <w:rPr>
          <w:b/>
          <w:sz w:val="28"/>
          <w:szCs w:val="28"/>
        </w:rPr>
      </w:pPr>
      <w:r w:rsidRPr="004D5BCF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E55B11" w:rsidRPr="004D5BCF" w:rsidRDefault="00E55B11" w:rsidP="0082122C">
      <w:pPr>
        <w:pStyle w:val="a5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4D5BCF">
        <w:rPr>
          <w:sz w:val="28"/>
          <w:szCs w:val="28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E55B11" w:rsidRPr="004D5BCF" w:rsidRDefault="00E55B11" w:rsidP="0082122C">
      <w:pPr>
        <w:pStyle w:val="a5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4D5BCF">
        <w:rPr>
          <w:sz w:val="28"/>
          <w:szCs w:val="28"/>
        </w:rPr>
        <w:t>формирование у школьников экологического мышления на основе умелого владения способами самоорганизации жизнедеятельности;</w:t>
      </w:r>
    </w:p>
    <w:p w:rsidR="00E55B11" w:rsidRPr="004D5BCF" w:rsidRDefault="00E55B11" w:rsidP="0082122C">
      <w:pPr>
        <w:pStyle w:val="a5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4D5BCF">
        <w:rPr>
          <w:sz w:val="28"/>
          <w:szCs w:val="28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E55B11" w:rsidRPr="004D5BCF" w:rsidRDefault="00E55B11" w:rsidP="0082122C">
      <w:pPr>
        <w:pStyle w:val="a5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4D5BCF">
        <w:rPr>
          <w:sz w:val="28"/>
          <w:szCs w:val="28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E55B11" w:rsidRPr="004D5BCF" w:rsidRDefault="00E55B11" w:rsidP="0082122C">
      <w:pPr>
        <w:pStyle w:val="a5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4D5BCF">
        <w:rPr>
          <w:sz w:val="28"/>
          <w:szCs w:val="28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E55B11" w:rsidRDefault="00E55B11" w:rsidP="0082122C">
      <w:pPr>
        <w:shd w:val="clear" w:color="auto" w:fill="FFFFFF"/>
        <w:jc w:val="both"/>
        <w:rPr>
          <w:sz w:val="28"/>
          <w:szCs w:val="28"/>
        </w:rPr>
      </w:pPr>
    </w:p>
    <w:p w:rsidR="00E55B11" w:rsidRPr="00681C49" w:rsidRDefault="00E55B11" w:rsidP="00821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</w:t>
      </w:r>
      <w:r w:rsidRPr="00681C49">
        <w:rPr>
          <w:b/>
          <w:sz w:val="28"/>
          <w:szCs w:val="28"/>
        </w:rPr>
        <w:t xml:space="preserve"> предмета в учебном плане</w:t>
      </w:r>
    </w:p>
    <w:p w:rsidR="00E55B11" w:rsidRPr="00F4352B" w:rsidRDefault="00E55B11" w:rsidP="0082122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352B">
        <w:rPr>
          <w:sz w:val="28"/>
          <w:szCs w:val="28"/>
        </w:rPr>
        <w:t xml:space="preserve"> </w:t>
      </w:r>
      <w:proofErr w:type="gramStart"/>
      <w:r w:rsidRPr="00F4352B">
        <w:rPr>
          <w:sz w:val="28"/>
          <w:szCs w:val="28"/>
        </w:rPr>
        <w:t xml:space="preserve">В соответствии с  федеральным  базисным  учебным  планом  для основного общего  образования  и в </w:t>
      </w:r>
      <w:r>
        <w:rPr>
          <w:sz w:val="28"/>
          <w:szCs w:val="28"/>
        </w:rPr>
        <w:t xml:space="preserve">соответствии с учебным планом МАОУ Татарская гимназия №84 </w:t>
      </w:r>
      <w:r w:rsidRPr="00F4352B">
        <w:rPr>
          <w:sz w:val="28"/>
          <w:szCs w:val="28"/>
        </w:rPr>
        <w:t xml:space="preserve"> программа рассчитана на преподавание курса химии в 8</w:t>
      </w:r>
      <w:r>
        <w:rPr>
          <w:sz w:val="28"/>
          <w:szCs w:val="28"/>
        </w:rPr>
        <w:t xml:space="preserve"> и 9 классах</w:t>
      </w:r>
      <w:r w:rsidRPr="00F4352B">
        <w:rPr>
          <w:sz w:val="28"/>
          <w:szCs w:val="28"/>
        </w:rPr>
        <w:t xml:space="preserve"> в объеме 2 часа в неделю</w:t>
      </w:r>
      <w:r>
        <w:rPr>
          <w:sz w:val="28"/>
          <w:szCs w:val="28"/>
        </w:rPr>
        <w:t xml:space="preserve"> (68-70 часов в год), в 10 и 11 классах в объеме 1 час в неделю (34-35 часов в год).</w:t>
      </w:r>
      <w:proofErr w:type="gramEnd"/>
      <w:r w:rsidRPr="00F4352B">
        <w:rPr>
          <w:sz w:val="28"/>
          <w:szCs w:val="28"/>
        </w:rPr>
        <w:t xml:space="preserve"> Уровень программы – базовый.</w:t>
      </w:r>
    </w:p>
    <w:p w:rsidR="00E55B11" w:rsidRDefault="00E55B11" w:rsidP="0082122C">
      <w:pPr>
        <w:pStyle w:val="a3"/>
        <w:ind w:firstLine="709"/>
        <w:jc w:val="both"/>
        <w:rPr>
          <w:rFonts w:ascii="Times New Roman" w:hAnsi="Times New Roman"/>
          <w:szCs w:val="28"/>
        </w:rPr>
      </w:pPr>
    </w:p>
    <w:p w:rsidR="00C82ADD" w:rsidRDefault="00C82ADD" w:rsidP="0082122C"/>
    <w:p w:rsidR="00E55B11" w:rsidRDefault="00E55B11" w:rsidP="0082122C"/>
    <w:p w:rsidR="00E55B11" w:rsidRDefault="00E55B11" w:rsidP="0082122C"/>
    <w:p w:rsidR="0082122C" w:rsidRDefault="0082122C" w:rsidP="0082122C">
      <w:pPr>
        <w:jc w:val="center"/>
        <w:rPr>
          <w:b/>
          <w:sz w:val="28"/>
          <w:szCs w:val="28"/>
        </w:rPr>
        <w:sectPr w:rsidR="0082122C" w:rsidSect="00C82A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B11" w:rsidRPr="00FF74AC" w:rsidRDefault="00E55B11" w:rsidP="00821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достижений планируемых результатов</w:t>
      </w:r>
    </w:p>
    <w:p w:rsidR="0082122C" w:rsidRDefault="0082122C" w:rsidP="0082122C">
      <w:pPr>
        <w:ind w:firstLine="709"/>
        <w:jc w:val="center"/>
        <w:rPr>
          <w:b/>
          <w:sz w:val="28"/>
          <w:szCs w:val="28"/>
        </w:rPr>
      </w:pPr>
    </w:p>
    <w:p w:rsidR="00E55B11" w:rsidRPr="00FF74AC" w:rsidRDefault="00E55B11" w:rsidP="0082122C">
      <w:pPr>
        <w:jc w:val="center"/>
        <w:rPr>
          <w:b/>
          <w:sz w:val="28"/>
          <w:szCs w:val="28"/>
        </w:rPr>
      </w:pPr>
      <w:r w:rsidRPr="00FF74AC">
        <w:rPr>
          <w:b/>
          <w:sz w:val="28"/>
          <w:szCs w:val="28"/>
        </w:rPr>
        <w:t>Устный ответ</w:t>
      </w:r>
    </w:p>
    <w:p w:rsidR="00E55B11" w:rsidRPr="00FF74AC" w:rsidRDefault="00E55B11" w:rsidP="0082122C">
      <w:pPr>
        <w:ind w:firstLine="709"/>
        <w:jc w:val="both"/>
        <w:rPr>
          <w:b/>
          <w:sz w:val="28"/>
          <w:szCs w:val="28"/>
        </w:rPr>
      </w:pPr>
    </w:p>
    <w:p w:rsidR="00E55B11" w:rsidRPr="00FF74AC" w:rsidRDefault="00E55B11" w:rsidP="0082122C">
      <w:pPr>
        <w:ind w:firstLine="709"/>
        <w:jc w:val="both"/>
        <w:rPr>
          <w:sz w:val="28"/>
          <w:szCs w:val="28"/>
        </w:rPr>
      </w:pPr>
      <w:r w:rsidRPr="00FF74AC">
        <w:rPr>
          <w:sz w:val="28"/>
          <w:szCs w:val="28"/>
        </w:rPr>
        <w:t>Оценка «5»  - ответ полный, правильный, самостоятельный, материал изложен в определенной логической последовательности.</w:t>
      </w:r>
    </w:p>
    <w:p w:rsidR="00E55B11" w:rsidRPr="00FF74AC" w:rsidRDefault="00E55B11" w:rsidP="0082122C">
      <w:pPr>
        <w:ind w:firstLine="708"/>
        <w:jc w:val="both"/>
        <w:rPr>
          <w:sz w:val="28"/>
          <w:szCs w:val="28"/>
        </w:rPr>
      </w:pPr>
      <w:r w:rsidRPr="00FF74AC">
        <w:rPr>
          <w:sz w:val="28"/>
          <w:szCs w:val="28"/>
        </w:rPr>
        <w:t>Оценка «4»  - ответ полный и правильный, материал изложен в определенной логической последовательности, допущены две-три  несущественные ошибки, исправленные по требованию учителя.</w:t>
      </w:r>
    </w:p>
    <w:p w:rsidR="00E55B11" w:rsidRPr="00FF74AC" w:rsidRDefault="00E55B11" w:rsidP="0082122C">
      <w:pPr>
        <w:ind w:firstLine="708"/>
        <w:jc w:val="both"/>
        <w:rPr>
          <w:sz w:val="28"/>
          <w:szCs w:val="28"/>
        </w:rPr>
      </w:pPr>
      <w:r w:rsidRPr="00FF74AC">
        <w:rPr>
          <w:sz w:val="28"/>
          <w:szCs w:val="28"/>
        </w:rPr>
        <w:t>Оценка «3»  - ответ полный, но допущены существенные ошибки или ответ   неполный.</w:t>
      </w:r>
    </w:p>
    <w:p w:rsidR="00E55B11" w:rsidRPr="00FF74AC" w:rsidRDefault="00E55B11" w:rsidP="0082122C">
      <w:pPr>
        <w:ind w:firstLine="708"/>
        <w:jc w:val="both"/>
        <w:rPr>
          <w:sz w:val="28"/>
          <w:szCs w:val="28"/>
        </w:rPr>
      </w:pPr>
      <w:r w:rsidRPr="00FF74AC">
        <w:rPr>
          <w:sz w:val="28"/>
          <w:szCs w:val="28"/>
        </w:rPr>
        <w:t>Оценка «2» - ученик не понимает основное содержание учебного материала или допустил существенные ошибки, которые не может исправить даже при наводящих вопросах учителя.</w:t>
      </w:r>
    </w:p>
    <w:p w:rsidR="00E55B11" w:rsidRPr="00FF74AC" w:rsidRDefault="00E55B11" w:rsidP="0082122C">
      <w:pPr>
        <w:ind w:firstLine="709"/>
        <w:jc w:val="both"/>
        <w:rPr>
          <w:sz w:val="28"/>
          <w:szCs w:val="28"/>
        </w:rPr>
      </w:pPr>
    </w:p>
    <w:p w:rsidR="00E55B11" w:rsidRPr="00FF74AC" w:rsidRDefault="00E55B11" w:rsidP="0082122C">
      <w:pPr>
        <w:jc w:val="center"/>
        <w:rPr>
          <w:b/>
          <w:sz w:val="28"/>
          <w:szCs w:val="28"/>
        </w:rPr>
      </w:pPr>
      <w:r w:rsidRPr="00FF74AC">
        <w:rPr>
          <w:b/>
          <w:sz w:val="28"/>
          <w:szCs w:val="28"/>
        </w:rPr>
        <w:t>Расчетные задачи</w:t>
      </w:r>
    </w:p>
    <w:p w:rsidR="00E55B11" w:rsidRPr="00FF74AC" w:rsidRDefault="00E55B11" w:rsidP="0082122C">
      <w:pPr>
        <w:ind w:firstLine="709"/>
        <w:jc w:val="both"/>
        <w:rPr>
          <w:sz w:val="28"/>
          <w:szCs w:val="28"/>
        </w:rPr>
      </w:pPr>
    </w:p>
    <w:p w:rsidR="00E55B11" w:rsidRPr="00FF74AC" w:rsidRDefault="00E55B11" w:rsidP="0082122C">
      <w:pPr>
        <w:ind w:firstLine="709"/>
        <w:jc w:val="both"/>
        <w:rPr>
          <w:sz w:val="28"/>
          <w:szCs w:val="28"/>
        </w:rPr>
      </w:pPr>
      <w:r w:rsidRPr="00FF74AC">
        <w:rPr>
          <w:sz w:val="28"/>
          <w:szCs w:val="28"/>
        </w:rPr>
        <w:t xml:space="preserve">Оценка «5» - в </w:t>
      </w:r>
      <w:proofErr w:type="gramStart"/>
      <w:r w:rsidRPr="00FF74AC">
        <w:rPr>
          <w:sz w:val="28"/>
          <w:szCs w:val="28"/>
        </w:rPr>
        <w:t>логическом рассуждении</w:t>
      </w:r>
      <w:proofErr w:type="gramEnd"/>
      <w:r w:rsidRPr="00FF74AC">
        <w:rPr>
          <w:sz w:val="28"/>
          <w:szCs w:val="28"/>
        </w:rPr>
        <w:t xml:space="preserve"> нет ошибок, задача решена рациональным способом.</w:t>
      </w:r>
    </w:p>
    <w:p w:rsidR="00E55B11" w:rsidRPr="00FF74AC" w:rsidRDefault="00E55B11" w:rsidP="0082122C">
      <w:pPr>
        <w:ind w:firstLine="708"/>
        <w:jc w:val="both"/>
        <w:rPr>
          <w:sz w:val="28"/>
          <w:szCs w:val="28"/>
        </w:rPr>
      </w:pPr>
      <w:r w:rsidRPr="00FF74AC">
        <w:rPr>
          <w:sz w:val="28"/>
          <w:szCs w:val="28"/>
        </w:rPr>
        <w:t>Оценка «4» - в рассуждении нет ошибок, но задача решена нерациональным  способом или допущено не более двух несущественных ошибок.</w:t>
      </w:r>
    </w:p>
    <w:p w:rsidR="00E55B11" w:rsidRPr="00FF74AC" w:rsidRDefault="00E55B11" w:rsidP="0082122C">
      <w:pPr>
        <w:ind w:firstLine="708"/>
        <w:jc w:val="both"/>
        <w:rPr>
          <w:sz w:val="28"/>
          <w:szCs w:val="28"/>
        </w:rPr>
      </w:pPr>
      <w:r w:rsidRPr="00FF74AC">
        <w:rPr>
          <w:sz w:val="28"/>
          <w:szCs w:val="28"/>
        </w:rPr>
        <w:t>Оценка «3» - в рассуждении нет ошибок, но допущена ошибка в математических расчетах.</w:t>
      </w:r>
    </w:p>
    <w:p w:rsidR="00E55B11" w:rsidRPr="00FF74AC" w:rsidRDefault="00E55B11" w:rsidP="0082122C">
      <w:pPr>
        <w:ind w:firstLine="708"/>
        <w:jc w:val="both"/>
        <w:rPr>
          <w:sz w:val="28"/>
          <w:szCs w:val="28"/>
        </w:rPr>
      </w:pPr>
      <w:r w:rsidRPr="00FF74AC">
        <w:rPr>
          <w:sz w:val="28"/>
          <w:szCs w:val="28"/>
        </w:rPr>
        <w:t>Оценка «2» - имеются ошибки в рассуждениях и расчетах.</w:t>
      </w:r>
    </w:p>
    <w:p w:rsidR="00E55B11" w:rsidRPr="00FF74AC" w:rsidRDefault="00E55B11" w:rsidP="0082122C">
      <w:pPr>
        <w:ind w:firstLine="709"/>
        <w:jc w:val="both"/>
        <w:rPr>
          <w:sz w:val="28"/>
          <w:szCs w:val="28"/>
        </w:rPr>
      </w:pPr>
    </w:p>
    <w:p w:rsidR="00E55B11" w:rsidRPr="00FF74AC" w:rsidRDefault="00E55B11" w:rsidP="0082122C">
      <w:pPr>
        <w:jc w:val="center"/>
        <w:rPr>
          <w:b/>
          <w:sz w:val="28"/>
          <w:szCs w:val="28"/>
        </w:rPr>
      </w:pPr>
      <w:r w:rsidRPr="00FF74AC">
        <w:rPr>
          <w:b/>
          <w:sz w:val="28"/>
          <w:szCs w:val="28"/>
        </w:rPr>
        <w:t>Экспериментальные задачи</w:t>
      </w:r>
    </w:p>
    <w:p w:rsidR="00E55B11" w:rsidRPr="00FF74AC" w:rsidRDefault="00E55B11" w:rsidP="0082122C">
      <w:pPr>
        <w:ind w:firstLine="709"/>
        <w:jc w:val="both"/>
        <w:rPr>
          <w:sz w:val="28"/>
          <w:szCs w:val="28"/>
        </w:rPr>
      </w:pPr>
    </w:p>
    <w:p w:rsidR="00E55B11" w:rsidRPr="00FF74AC" w:rsidRDefault="00E55B11" w:rsidP="0082122C">
      <w:pPr>
        <w:ind w:firstLine="709"/>
        <w:jc w:val="both"/>
        <w:rPr>
          <w:sz w:val="28"/>
          <w:szCs w:val="28"/>
        </w:rPr>
      </w:pPr>
      <w:r w:rsidRPr="00FF74AC">
        <w:rPr>
          <w:sz w:val="28"/>
          <w:szCs w:val="28"/>
        </w:rPr>
        <w:t>Оценка «5»  - правильно составлен план решения, подобраны реактивы, дано полное объяснение и сделаны выводы.</w:t>
      </w:r>
    </w:p>
    <w:p w:rsidR="00E55B11" w:rsidRPr="00FF74AC" w:rsidRDefault="00E55B11" w:rsidP="0082122C">
      <w:pPr>
        <w:ind w:firstLine="708"/>
        <w:jc w:val="both"/>
        <w:rPr>
          <w:sz w:val="28"/>
          <w:szCs w:val="28"/>
        </w:rPr>
      </w:pPr>
      <w:r w:rsidRPr="00FF74AC">
        <w:rPr>
          <w:sz w:val="28"/>
          <w:szCs w:val="28"/>
        </w:rPr>
        <w:t>Оценка «4» - правильно составлен план решения, подобраны реактивы, при этом допущено не более двух ошибок (несущественных) в  объяснении и выводах.</w:t>
      </w:r>
    </w:p>
    <w:p w:rsidR="00E55B11" w:rsidRPr="00FF74AC" w:rsidRDefault="00E55B11" w:rsidP="0082122C">
      <w:pPr>
        <w:ind w:firstLine="708"/>
        <w:jc w:val="both"/>
        <w:rPr>
          <w:sz w:val="28"/>
          <w:szCs w:val="28"/>
        </w:rPr>
      </w:pPr>
      <w:r w:rsidRPr="00FF74AC">
        <w:rPr>
          <w:sz w:val="28"/>
          <w:szCs w:val="28"/>
        </w:rPr>
        <w:t>Оценка «3»  - правильно составлен план решения, подобраны реактивы, допущена существенная ошибка в объяснении и выводах.</w:t>
      </w:r>
    </w:p>
    <w:p w:rsidR="00E55B11" w:rsidRPr="00FF74AC" w:rsidRDefault="00E55B11" w:rsidP="0082122C">
      <w:pPr>
        <w:ind w:firstLine="708"/>
        <w:jc w:val="both"/>
        <w:rPr>
          <w:sz w:val="28"/>
          <w:szCs w:val="28"/>
        </w:rPr>
      </w:pPr>
      <w:r w:rsidRPr="00FF74AC">
        <w:rPr>
          <w:sz w:val="28"/>
          <w:szCs w:val="28"/>
        </w:rPr>
        <w:t>Оценка «2»  -допущены две и более ошибки в плане решения, в подборе  реактивов, выводах.</w:t>
      </w:r>
    </w:p>
    <w:p w:rsidR="00E55B11" w:rsidRPr="00FF74AC" w:rsidRDefault="00E55B11" w:rsidP="0082122C">
      <w:pPr>
        <w:ind w:firstLine="709"/>
        <w:jc w:val="both"/>
        <w:rPr>
          <w:sz w:val="28"/>
          <w:szCs w:val="28"/>
        </w:rPr>
      </w:pPr>
    </w:p>
    <w:p w:rsidR="00E55B11" w:rsidRPr="00FF74AC" w:rsidRDefault="00E55B11" w:rsidP="0082122C">
      <w:pPr>
        <w:jc w:val="center"/>
        <w:rPr>
          <w:b/>
          <w:sz w:val="28"/>
          <w:szCs w:val="28"/>
        </w:rPr>
      </w:pPr>
      <w:r w:rsidRPr="00FF74AC">
        <w:rPr>
          <w:b/>
          <w:sz w:val="28"/>
          <w:szCs w:val="28"/>
        </w:rPr>
        <w:t>Практическая работа</w:t>
      </w:r>
    </w:p>
    <w:p w:rsidR="00E55B11" w:rsidRPr="00FF74AC" w:rsidRDefault="00E55B11" w:rsidP="0082122C">
      <w:pPr>
        <w:ind w:firstLine="709"/>
        <w:jc w:val="both"/>
        <w:rPr>
          <w:sz w:val="28"/>
          <w:szCs w:val="28"/>
        </w:rPr>
      </w:pPr>
    </w:p>
    <w:p w:rsidR="00E55B11" w:rsidRPr="00FF74AC" w:rsidRDefault="00E55B11" w:rsidP="0082122C">
      <w:pPr>
        <w:ind w:firstLine="709"/>
        <w:jc w:val="both"/>
        <w:rPr>
          <w:sz w:val="28"/>
          <w:szCs w:val="28"/>
        </w:rPr>
      </w:pPr>
      <w:r w:rsidRPr="00FF74AC">
        <w:rPr>
          <w:sz w:val="28"/>
          <w:szCs w:val="28"/>
        </w:rPr>
        <w:t>Оценка «5» - работа выполнена полностью, правильно сделаны наблюдения и выводы, эксперимент осуществлен по плану, с учетом техники безопасности, поддерживается чистота рабочего места, экономно расходуются реактивы.</w:t>
      </w:r>
    </w:p>
    <w:p w:rsidR="00E55B11" w:rsidRPr="00FF74AC" w:rsidRDefault="00E55B11" w:rsidP="0082122C">
      <w:pPr>
        <w:ind w:firstLine="709"/>
        <w:jc w:val="both"/>
        <w:rPr>
          <w:sz w:val="28"/>
          <w:szCs w:val="28"/>
        </w:rPr>
      </w:pPr>
    </w:p>
    <w:p w:rsidR="00E55B11" w:rsidRPr="00FF74AC" w:rsidRDefault="00E55B11" w:rsidP="0082122C">
      <w:pPr>
        <w:ind w:firstLine="709"/>
        <w:jc w:val="both"/>
        <w:rPr>
          <w:sz w:val="28"/>
          <w:szCs w:val="28"/>
        </w:rPr>
      </w:pPr>
      <w:r w:rsidRPr="00FF74AC">
        <w:rPr>
          <w:sz w:val="28"/>
          <w:szCs w:val="28"/>
        </w:rPr>
        <w:lastRenderedPageBreak/>
        <w:t>Оценка «4»- работа выполнена полностью, правильно сделаны наблюдения и выводы, но при этом эксперимент проведен не полностью или допущены несущественные ошибки в работе с веществами и  оборудованием.</w:t>
      </w:r>
    </w:p>
    <w:p w:rsidR="00E55B11" w:rsidRPr="00FF74AC" w:rsidRDefault="00E55B11" w:rsidP="0082122C">
      <w:pPr>
        <w:ind w:firstLine="708"/>
        <w:jc w:val="both"/>
        <w:rPr>
          <w:sz w:val="28"/>
          <w:szCs w:val="28"/>
        </w:rPr>
      </w:pPr>
      <w:r w:rsidRPr="00FF74AC">
        <w:rPr>
          <w:sz w:val="28"/>
          <w:szCs w:val="28"/>
        </w:rPr>
        <w:t>Оценка «3»- работа выполнена не менее чем на половину или допущены существенные ошибки в ходе эксперимента, в объяснении, в оформлении работы, но исправляются по требованию учителя.</w:t>
      </w:r>
    </w:p>
    <w:p w:rsidR="00E55B11" w:rsidRPr="00FF74AC" w:rsidRDefault="00E55B11" w:rsidP="0082122C">
      <w:pPr>
        <w:ind w:firstLine="708"/>
        <w:jc w:val="both"/>
        <w:rPr>
          <w:sz w:val="28"/>
          <w:szCs w:val="28"/>
        </w:rPr>
      </w:pPr>
      <w:r w:rsidRPr="00FF74AC">
        <w:rPr>
          <w:sz w:val="28"/>
          <w:szCs w:val="28"/>
        </w:rPr>
        <w:t>Оценка «2»- допущены две или более существенные ошибки, учащийся не может их исправить даже по требованию учителя.</w:t>
      </w:r>
    </w:p>
    <w:p w:rsidR="00E55B11" w:rsidRPr="00FF74AC" w:rsidRDefault="00E55B11" w:rsidP="0082122C">
      <w:pPr>
        <w:ind w:firstLine="709"/>
        <w:jc w:val="both"/>
        <w:rPr>
          <w:sz w:val="28"/>
          <w:szCs w:val="28"/>
        </w:rPr>
      </w:pPr>
    </w:p>
    <w:p w:rsidR="00E55B11" w:rsidRPr="00FF74AC" w:rsidRDefault="00E55B11" w:rsidP="0082122C">
      <w:pPr>
        <w:jc w:val="center"/>
        <w:rPr>
          <w:b/>
          <w:sz w:val="28"/>
          <w:szCs w:val="28"/>
        </w:rPr>
      </w:pPr>
      <w:bookmarkStart w:id="0" w:name="_GoBack"/>
      <w:r w:rsidRPr="00FF74AC">
        <w:rPr>
          <w:b/>
          <w:sz w:val="28"/>
          <w:szCs w:val="28"/>
        </w:rPr>
        <w:t>Контрольная работа</w:t>
      </w:r>
    </w:p>
    <w:bookmarkEnd w:id="0"/>
    <w:p w:rsidR="00E55B11" w:rsidRPr="00FF74AC" w:rsidRDefault="00E55B11" w:rsidP="0082122C">
      <w:pPr>
        <w:ind w:firstLine="709"/>
        <w:jc w:val="both"/>
        <w:rPr>
          <w:sz w:val="28"/>
          <w:szCs w:val="28"/>
        </w:rPr>
      </w:pPr>
    </w:p>
    <w:p w:rsidR="00E55B11" w:rsidRPr="00FF74AC" w:rsidRDefault="00E55B11" w:rsidP="0082122C">
      <w:pPr>
        <w:ind w:firstLine="709"/>
        <w:jc w:val="both"/>
        <w:rPr>
          <w:sz w:val="28"/>
          <w:szCs w:val="28"/>
        </w:rPr>
      </w:pPr>
      <w:r w:rsidRPr="00FF74AC">
        <w:rPr>
          <w:sz w:val="28"/>
          <w:szCs w:val="28"/>
        </w:rPr>
        <w:t>Оценка «5» - работа выполнена полностью, возможна несущественная  ошибка.</w:t>
      </w:r>
    </w:p>
    <w:p w:rsidR="00E55B11" w:rsidRPr="00FF74AC" w:rsidRDefault="00E55B11" w:rsidP="0082122C">
      <w:pPr>
        <w:ind w:firstLine="708"/>
        <w:jc w:val="both"/>
        <w:rPr>
          <w:sz w:val="28"/>
          <w:szCs w:val="28"/>
        </w:rPr>
      </w:pPr>
      <w:r w:rsidRPr="00FF74AC">
        <w:rPr>
          <w:sz w:val="28"/>
          <w:szCs w:val="28"/>
        </w:rPr>
        <w:t>Оценка «4» - работа выполнена полностью, допущено не более двух несущественных ошибок.</w:t>
      </w:r>
    </w:p>
    <w:p w:rsidR="00E55B11" w:rsidRPr="00FF74AC" w:rsidRDefault="00E55B11" w:rsidP="0082122C">
      <w:pPr>
        <w:ind w:firstLine="708"/>
        <w:jc w:val="both"/>
        <w:rPr>
          <w:sz w:val="28"/>
          <w:szCs w:val="28"/>
        </w:rPr>
      </w:pPr>
      <w:r w:rsidRPr="00FF74AC">
        <w:rPr>
          <w:sz w:val="28"/>
          <w:szCs w:val="28"/>
        </w:rPr>
        <w:t>Оценка «3» - работа выполнена не менее чем наполовину, допущена одна  существенная или две несущественные ошибки.</w:t>
      </w:r>
    </w:p>
    <w:p w:rsidR="00E55B11" w:rsidRPr="00FF74AC" w:rsidRDefault="00E55B11" w:rsidP="0082122C">
      <w:pPr>
        <w:ind w:firstLine="708"/>
        <w:jc w:val="both"/>
        <w:rPr>
          <w:sz w:val="28"/>
          <w:szCs w:val="28"/>
        </w:rPr>
      </w:pPr>
      <w:r w:rsidRPr="00FF74AC">
        <w:rPr>
          <w:sz w:val="28"/>
          <w:szCs w:val="28"/>
        </w:rPr>
        <w:t xml:space="preserve"> Оценка «2» - работа выполнена менее чем наполовину или содержит несколько существенных ошибок. </w:t>
      </w:r>
    </w:p>
    <w:p w:rsidR="00E55B11" w:rsidRPr="00FF74AC" w:rsidRDefault="00E55B11" w:rsidP="00E55B11">
      <w:pPr>
        <w:ind w:firstLine="709"/>
        <w:jc w:val="both"/>
        <w:rPr>
          <w:sz w:val="28"/>
          <w:szCs w:val="28"/>
        </w:rPr>
      </w:pPr>
    </w:p>
    <w:p w:rsidR="00E55B11" w:rsidRDefault="00E55B11" w:rsidP="00E55B11">
      <w:pPr>
        <w:jc w:val="both"/>
        <w:rPr>
          <w:b/>
          <w:sz w:val="28"/>
          <w:szCs w:val="28"/>
        </w:rPr>
      </w:pPr>
    </w:p>
    <w:p w:rsidR="00E55B11" w:rsidRDefault="00E55B11" w:rsidP="00E55B11">
      <w:pPr>
        <w:jc w:val="both"/>
        <w:rPr>
          <w:b/>
          <w:sz w:val="28"/>
          <w:szCs w:val="28"/>
        </w:rPr>
      </w:pPr>
    </w:p>
    <w:p w:rsidR="00E55B11" w:rsidRDefault="00E55B11" w:rsidP="00E55B11">
      <w:pPr>
        <w:jc w:val="both"/>
        <w:rPr>
          <w:b/>
          <w:sz w:val="28"/>
          <w:szCs w:val="28"/>
        </w:rPr>
      </w:pPr>
    </w:p>
    <w:p w:rsidR="00E55B11" w:rsidRDefault="00E55B11"/>
    <w:sectPr w:rsidR="00E55B11" w:rsidSect="00C8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0ECA"/>
    <w:multiLevelType w:val="hybridMultilevel"/>
    <w:tmpl w:val="004EE6CA"/>
    <w:lvl w:ilvl="0" w:tplc="58E0183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E6E0F"/>
    <w:multiLevelType w:val="hybridMultilevel"/>
    <w:tmpl w:val="66DA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11"/>
    <w:rsid w:val="00554DCD"/>
    <w:rsid w:val="0082122C"/>
    <w:rsid w:val="00C82ADD"/>
    <w:rsid w:val="00E5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5B11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55B1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E55B11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E55B11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Normal (Web)"/>
    <w:basedOn w:val="a"/>
    <w:rsid w:val="00E55B11"/>
    <w:pPr>
      <w:spacing w:before="40" w:after="4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5B11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55B1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E55B11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E55B11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Normal (Web)"/>
    <w:basedOn w:val="a"/>
    <w:rsid w:val="00E55B11"/>
    <w:pPr>
      <w:spacing w:before="40" w:after="4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</dc:creator>
  <cp:lastModifiedBy>Учитель</cp:lastModifiedBy>
  <cp:revision>2</cp:revision>
  <dcterms:created xsi:type="dcterms:W3CDTF">2014-11-17T05:45:00Z</dcterms:created>
  <dcterms:modified xsi:type="dcterms:W3CDTF">2014-11-17T05:45:00Z</dcterms:modified>
</cp:coreProperties>
</file>